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9F" w:rsidRDefault="0067589F">
      <w:r>
        <w:rPr>
          <w:noProof/>
          <w:lang w:val="en-US"/>
        </w:rPr>
        <w:drawing>
          <wp:inline distT="0" distB="0" distL="0" distR="0" wp14:anchorId="535C320B" wp14:editId="564A69A6">
            <wp:extent cx="7149916" cy="4458984"/>
            <wp:effectExtent l="0" t="0" r="0" b="0"/>
            <wp:docPr id="2" name="Paveikslėlis 2" descr="http://www.afcdn.net/upload/news/58/12/1/foto_1_141163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fcdn.net/upload/news/58/12/1/foto_1_14116328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006" cy="44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9F" w:rsidRPr="0067589F" w:rsidRDefault="0067589F" w:rsidP="0067589F">
      <w:pPr>
        <w:rPr>
          <w:sz w:val="52"/>
          <w:szCs w:val="52"/>
        </w:rPr>
      </w:pPr>
    </w:p>
    <w:p w:rsidR="0067589F" w:rsidRPr="0067589F" w:rsidRDefault="0067589F" w:rsidP="0067589F">
      <w:pPr>
        <w:jc w:val="center"/>
        <w:rPr>
          <w:sz w:val="52"/>
          <w:szCs w:val="52"/>
        </w:rPr>
      </w:pPr>
      <w:r w:rsidRPr="0067589F">
        <w:rPr>
          <w:sz w:val="52"/>
          <w:szCs w:val="52"/>
        </w:rPr>
        <w:t>Gerbiami tėveliai ir įstaigos darbuotojai,</w:t>
      </w:r>
    </w:p>
    <w:p w:rsidR="0067589F" w:rsidRDefault="0067589F" w:rsidP="0067589F">
      <w:pPr>
        <w:jc w:val="center"/>
      </w:pPr>
    </w:p>
    <w:p w:rsidR="0067589F" w:rsidRDefault="0067589F" w:rsidP="0067589F">
      <w:pPr>
        <w:jc w:val="center"/>
      </w:pPr>
    </w:p>
    <w:p w:rsidR="0067589F" w:rsidRPr="00F63A94" w:rsidRDefault="0067589F" w:rsidP="0067589F">
      <w:pPr>
        <w:jc w:val="center"/>
        <w:rPr>
          <w:sz w:val="24"/>
          <w:szCs w:val="24"/>
        </w:rPr>
      </w:pPr>
      <w:r w:rsidRPr="00F63A94">
        <w:rPr>
          <w:sz w:val="24"/>
          <w:szCs w:val="24"/>
        </w:rPr>
        <w:t xml:space="preserve">Dėkojame jums už pervestą 2 % paramą mūsų įstaigai. 2015 metai surinkome 1183,19 </w:t>
      </w:r>
      <w:proofErr w:type="spellStart"/>
      <w:r w:rsidRPr="00F63A94">
        <w:rPr>
          <w:sz w:val="24"/>
          <w:szCs w:val="24"/>
        </w:rPr>
        <w:t>Eur</w:t>
      </w:r>
      <w:proofErr w:type="spellEnd"/>
      <w:r w:rsidRPr="00F63A94">
        <w:rPr>
          <w:sz w:val="24"/>
          <w:szCs w:val="24"/>
        </w:rPr>
        <w:t xml:space="preserve">. </w:t>
      </w:r>
    </w:p>
    <w:p w:rsidR="0067589F" w:rsidRPr="00F63A94" w:rsidRDefault="0067589F" w:rsidP="0067589F">
      <w:pPr>
        <w:jc w:val="center"/>
        <w:rPr>
          <w:sz w:val="24"/>
          <w:szCs w:val="24"/>
        </w:rPr>
      </w:pPr>
      <w:r w:rsidRPr="00F63A94">
        <w:rPr>
          <w:sz w:val="24"/>
          <w:szCs w:val="24"/>
        </w:rPr>
        <w:t xml:space="preserve">Gautos paramos skyrimo komisija nutarė surinktus pinigus skirti vaikų žaidimų aikštelių įrangos įsigijimui.  </w:t>
      </w:r>
    </w:p>
    <w:p w:rsidR="0067589F" w:rsidRPr="00F63A94" w:rsidRDefault="0067589F" w:rsidP="0067589F">
      <w:pPr>
        <w:jc w:val="center"/>
        <w:rPr>
          <w:sz w:val="24"/>
          <w:szCs w:val="24"/>
        </w:rPr>
      </w:pPr>
      <w:r w:rsidRPr="00F63A94">
        <w:rPr>
          <w:sz w:val="24"/>
          <w:szCs w:val="24"/>
        </w:rPr>
        <w:t>Pageidaujantiems ir toliau remti mūsų įstaigą, dėl deklaracijos formų prašome kreiptis į grupės auklėtojas.</w:t>
      </w:r>
    </w:p>
    <w:p w:rsidR="0067589F" w:rsidRPr="00F63A94" w:rsidRDefault="0067589F" w:rsidP="0067589F">
      <w:pPr>
        <w:jc w:val="center"/>
        <w:rPr>
          <w:sz w:val="24"/>
          <w:szCs w:val="24"/>
        </w:rPr>
      </w:pPr>
      <w:r w:rsidRPr="00F63A94">
        <w:rPr>
          <w:sz w:val="24"/>
          <w:szCs w:val="24"/>
        </w:rPr>
        <w:t>Įstaigos paramos sąskaitos numeris LT67 7180 5000 0113 0753.</w:t>
      </w:r>
    </w:p>
    <w:p w:rsidR="0067589F" w:rsidRPr="00F63A94" w:rsidRDefault="0067589F" w:rsidP="0067589F">
      <w:pPr>
        <w:jc w:val="center"/>
        <w:rPr>
          <w:sz w:val="24"/>
          <w:szCs w:val="24"/>
        </w:rPr>
      </w:pPr>
    </w:p>
    <w:p w:rsidR="00B64DA7" w:rsidRPr="00F63A94" w:rsidRDefault="0067589F" w:rsidP="00F63A94">
      <w:pPr>
        <w:ind w:left="7920" w:firstLine="720"/>
        <w:jc w:val="center"/>
        <w:rPr>
          <w:sz w:val="24"/>
          <w:szCs w:val="24"/>
        </w:rPr>
      </w:pPr>
      <w:bookmarkStart w:id="0" w:name="_GoBack"/>
      <w:bookmarkEnd w:id="0"/>
      <w:r w:rsidRPr="00F63A94">
        <w:rPr>
          <w:sz w:val="24"/>
          <w:szCs w:val="24"/>
        </w:rPr>
        <w:t>Dėkojame už paramą.</w:t>
      </w:r>
    </w:p>
    <w:sectPr w:rsidR="00B64DA7" w:rsidRPr="00F63A94" w:rsidSect="0067589F">
      <w:pgSz w:w="12240" w:h="15840"/>
      <w:pgMar w:top="0" w:right="49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9F"/>
    <w:rsid w:val="0067589F"/>
    <w:rsid w:val="00B64DA7"/>
    <w:rsid w:val="00F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AAA7-E0F0-47A3-8FCD-7986811A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2016-03-18T12:01:00Z</dcterms:created>
  <dcterms:modified xsi:type="dcterms:W3CDTF">2016-03-18T12:12:00Z</dcterms:modified>
</cp:coreProperties>
</file>