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20" w:rsidRPr="00D369E4" w:rsidRDefault="00FA5D4A" w:rsidP="00D45820">
      <w:pPr>
        <w:pStyle w:val="Betarp"/>
        <w:rPr>
          <w:rFonts w:ascii="Times New Roman" w:hAnsi="Times New Roman" w:cs="Times New Roman"/>
        </w:rPr>
      </w:pPr>
      <w:r>
        <w:tab/>
      </w:r>
      <w:r>
        <w:tab/>
      </w:r>
      <w:r>
        <w:tab/>
      </w:r>
      <w:r>
        <w:tab/>
        <w:t xml:space="preserve">                    </w:t>
      </w:r>
      <w:r w:rsidR="00D45820" w:rsidRPr="00D369E4">
        <w:rPr>
          <w:rFonts w:ascii="Times New Roman" w:hAnsi="Times New Roman" w:cs="Times New Roman"/>
        </w:rPr>
        <w:t>PATVIRTINTA</w:t>
      </w:r>
    </w:p>
    <w:p w:rsidR="00D45820" w:rsidRPr="00D369E4" w:rsidRDefault="00FA5D4A" w:rsidP="00D45820">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058A6">
        <w:rPr>
          <w:rFonts w:ascii="Times New Roman" w:hAnsi="Times New Roman" w:cs="Times New Roman"/>
        </w:rPr>
        <w:t>Klaipėdos</w:t>
      </w:r>
      <w:r w:rsidR="00D45820" w:rsidRPr="00D369E4">
        <w:rPr>
          <w:rFonts w:ascii="Times New Roman" w:hAnsi="Times New Roman" w:cs="Times New Roman"/>
        </w:rPr>
        <w:t xml:space="preserve"> lopšelio-darželio</w:t>
      </w:r>
    </w:p>
    <w:p w:rsidR="00D45820" w:rsidRPr="00D369E4" w:rsidRDefault="00FA5D4A" w:rsidP="00D45820">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45820" w:rsidRPr="00D369E4">
        <w:rPr>
          <w:rFonts w:ascii="Times New Roman" w:hAnsi="Times New Roman" w:cs="Times New Roman"/>
        </w:rPr>
        <w:t>„</w:t>
      </w:r>
      <w:r w:rsidR="007E2092">
        <w:rPr>
          <w:rFonts w:ascii="Times New Roman" w:hAnsi="Times New Roman" w:cs="Times New Roman"/>
        </w:rPr>
        <w:t>Žiburėlis</w:t>
      </w:r>
      <w:r w:rsidR="00D45820" w:rsidRPr="00D369E4">
        <w:rPr>
          <w:rFonts w:ascii="Times New Roman" w:hAnsi="Times New Roman" w:cs="Times New Roman"/>
        </w:rPr>
        <w:t>“ direktoriaus</w:t>
      </w:r>
    </w:p>
    <w:p w:rsidR="00D45820" w:rsidRPr="00D369E4" w:rsidRDefault="00FA5D4A" w:rsidP="00D45820">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D10C6">
        <w:rPr>
          <w:rFonts w:ascii="Times New Roman" w:hAnsi="Times New Roman" w:cs="Times New Roman"/>
        </w:rPr>
        <w:t xml:space="preserve">2019 m. </w:t>
      </w:r>
      <w:r w:rsidR="007245C0">
        <w:rPr>
          <w:rFonts w:ascii="Times New Roman" w:hAnsi="Times New Roman" w:cs="Times New Roman"/>
        </w:rPr>
        <w:t>spalio 1</w:t>
      </w:r>
      <w:r w:rsidR="006D10C6">
        <w:rPr>
          <w:rFonts w:ascii="Times New Roman" w:hAnsi="Times New Roman" w:cs="Times New Roman"/>
        </w:rPr>
        <w:t xml:space="preserve"> </w:t>
      </w:r>
      <w:r w:rsidR="00D45820" w:rsidRPr="00D369E4">
        <w:rPr>
          <w:rFonts w:ascii="Times New Roman" w:hAnsi="Times New Roman" w:cs="Times New Roman"/>
        </w:rPr>
        <w:t>d.</w:t>
      </w:r>
      <w:r>
        <w:rPr>
          <w:rFonts w:ascii="Times New Roman" w:hAnsi="Times New Roman" w:cs="Times New Roman"/>
        </w:rPr>
        <w:t xml:space="preserve"> </w:t>
      </w:r>
      <w:r w:rsidR="006D10C6">
        <w:rPr>
          <w:rFonts w:ascii="Times New Roman" w:hAnsi="Times New Roman" w:cs="Times New Roman"/>
        </w:rPr>
        <w:t>įsakymu Nr. V-</w:t>
      </w:r>
      <w:r w:rsidR="00103DB3">
        <w:rPr>
          <w:rFonts w:ascii="Times New Roman" w:hAnsi="Times New Roman" w:cs="Times New Roman"/>
        </w:rPr>
        <w:t>80</w:t>
      </w:r>
    </w:p>
    <w:p w:rsidR="008058A6" w:rsidRDefault="008058A6" w:rsidP="00D369E4">
      <w:pPr>
        <w:jc w:val="center"/>
        <w:rPr>
          <w:rFonts w:ascii="Times New Roman" w:hAnsi="Times New Roman" w:cs="Times New Roman"/>
          <w:b/>
          <w:sz w:val="24"/>
          <w:szCs w:val="24"/>
        </w:rPr>
      </w:pPr>
    </w:p>
    <w:p w:rsidR="00370728" w:rsidRDefault="008058A6" w:rsidP="00370728">
      <w:pPr>
        <w:jc w:val="center"/>
        <w:rPr>
          <w:rFonts w:ascii="Times New Roman" w:hAnsi="Times New Roman" w:cs="Times New Roman"/>
          <w:b/>
          <w:sz w:val="24"/>
          <w:szCs w:val="24"/>
        </w:rPr>
      </w:pPr>
      <w:r w:rsidRPr="008058A6">
        <w:rPr>
          <w:rFonts w:ascii="Times New Roman" w:hAnsi="Times New Roman" w:cs="Times New Roman"/>
          <w:b/>
          <w:sz w:val="24"/>
          <w:szCs w:val="24"/>
        </w:rPr>
        <w:t>KLAIPĖDOS</w:t>
      </w:r>
      <w:r w:rsidR="00D45820" w:rsidRPr="00D369E4">
        <w:rPr>
          <w:rFonts w:ascii="Times New Roman" w:hAnsi="Times New Roman" w:cs="Times New Roman"/>
          <w:b/>
          <w:sz w:val="24"/>
          <w:szCs w:val="24"/>
        </w:rPr>
        <w:t xml:space="preserve"> LOPŠELIO-DARŽELIO</w:t>
      </w:r>
      <w:r w:rsidR="00D369E4">
        <w:rPr>
          <w:rFonts w:ascii="Times New Roman" w:hAnsi="Times New Roman" w:cs="Times New Roman"/>
          <w:b/>
          <w:sz w:val="24"/>
          <w:szCs w:val="24"/>
        </w:rPr>
        <w:t xml:space="preserve"> „</w:t>
      </w:r>
      <w:r w:rsidR="007E2092">
        <w:rPr>
          <w:rFonts w:ascii="Times New Roman" w:hAnsi="Times New Roman" w:cs="Times New Roman"/>
          <w:b/>
          <w:sz w:val="24"/>
          <w:szCs w:val="24"/>
        </w:rPr>
        <w:t>ŽIBURĖLIS</w:t>
      </w:r>
      <w:r w:rsidR="00D369E4">
        <w:rPr>
          <w:rFonts w:ascii="Times New Roman" w:hAnsi="Times New Roman" w:cs="Times New Roman"/>
          <w:b/>
          <w:sz w:val="24"/>
          <w:szCs w:val="24"/>
        </w:rPr>
        <w:t xml:space="preserve">“ </w:t>
      </w:r>
      <w:r w:rsidR="00D45820" w:rsidRPr="00D369E4">
        <w:rPr>
          <w:rFonts w:ascii="Times New Roman" w:hAnsi="Times New Roman" w:cs="Times New Roman"/>
          <w:b/>
          <w:sz w:val="24"/>
          <w:szCs w:val="24"/>
        </w:rPr>
        <w:t xml:space="preserve"> </w:t>
      </w:r>
      <w:r w:rsidR="00370728" w:rsidRPr="00B50C5A">
        <w:rPr>
          <w:rFonts w:ascii="Times New Roman" w:hAnsi="Times New Roman" w:cs="Times New Roman"/>
          <w:b/>
          <w:sz w:val="24"/>
          <w:szCs w:val="24"/>
        </w:rPr>
        <w:t xml:space="preserve">MOKINIŲ </w:t>
      </w:r>
      <w:r w:rsidR="00370728">
        <w:rPr>
          <w:rFonts w:ascii="Times New Roman" w:hAnsi="Times New Roman" w:cs="Times New Roman"/>
          <w:b/>
          <w:sz w:val="24"/>
          <w:szCs w:val="24"/>
        </w:rPr>
        <w:t>UGDYMO DIENŲ</w:t>
      </w:r>
      <w:r w:rsidR="00370728" w:rsidRPr="00B50C5A">
        <w:rPr>
          <w:rFonts w:ascii="Times New Roman" w:hAnsi="Times New Roman" w:cs="Times New Roman"/>
          <w:b/>
          <w:sz w:val="24"/>
          <w:szCs w:val="24"/>
        </w:rPr>
        <w:t xml:space="preserve"> </w:t>
      </w:r>
      <w:r w:rsidR="00370728">
        <w:rPr>
          <w:rFonts w:ascii="Times New Roman" w:hAnsi="Times New Roman" w:cs="Times New Roman"/>
          <w:b/>
          <w:sz w:val="24"/>
          <w:szCs w:val="24"/>
        </w:rPr>
        <w:t>LANKOMUMO APSKAITOS BEI</w:t>
      </w:r>
      <w:r w:rsidR="00370728" w:rsidRPr="00B50C5A">
        <w:rPr>
          <w:rFonts w:ascii="Times New Roman" w:hAnsi="Times New Roman" w:cs="Times New Roman"/>
          <w:b/>
          <w:sz w:val="24"/>
          <w:szCs w:val="24"/>
        </w:rPr>
        <w:t xml:space="preserve"> NELANKYMO PREVENCIJOS TVARKOS APRAŠAS</w:t>
      </w:r>
    </w:p>
    <w:p w:rsidR="00851F4B" w:rsidRDefault="00851F4B" w:rsidP="004010E4">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370728" w:rsidRDefault="00851F4B" w:rsidP="004010E4">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5811C5" w:rsidRDefault="005811C5" w:rsidP="004010E4">
      <w:pPr>
        <w:spacing w:after="0" w:line="240" w:lineRule="auto"/>
        <w:jc w:val="both"/>
        <w:rPr>
          <w:rFonts w:ascii="Times New Roman" w:hAnsi="Times New Roman" w:cs="Times New Roman"/>
          <w:b/>
          <w:sz w:val="24"/>
          <w:szCs w:val="24"/>
        </w:rPr>
      </w:pPr>
    </w:p>
    <w:p w:rsidR="004010E4" w:rsidRDefault="004010E4" w:rsidP="004010E4">
      <w:pPr>
        <w:spacing w:after="0" w:line="240" w:lineRule="auto"/>
        <w:jc w:val="both"/>
        <w:rPr>
          <w:rFonts w:ascii="Times New Roman" w:hAnsi="Times New Roman" w:cs="Times New Roman"/>
          <w:sz w:val="24"/>
          <w:szCs w:val="24"/>
        </w:rPr>
      </w:pPr>
    </w:p>
    <w:p w:rsidR="00370728" w:rsidRPr="00761373" w:rsidRDefault="00370728" w:rsidP="00370728">
      <w:pPr>
        <w:pStyle w:val="Betarp"/>
        <w:ind w:firstLine="567"/>
        <w:jc w:val="both"/>
        <w:rPr>
          <w:rFonts w:ascii="Times New Roman" w:hAnsi="Times New Roman" w:cs="Times New Roman"/>
          <w:sz w:val="24"/>
          <w:szCs w:val="24"/>
        </w:rPr>
      </w:pPr>
      <w:r w:rsidRPr="00761373">
        <w:rPr>
          <w:rFonts w:ascii="Times New Roman" w:hAnsi="Times New Roman" w:cs="Times New Roman"/>
          <w:sz w:val="24"/>
          <w:szCs w:val="24"/>
        </w:rPr>
        <w:t>Klaipėdos lopšelio-darželio „</w:t>
      </w:r>
      <w:r w:rsidR="00F21164">
        <w:rPr>
          <w:rFonts w:ascii="Times New Roman" w:hAnsi="Times New Roman" w:cs="Times New Roman"/>
          <w:sz w:val="24"/>
          <w:szCs w:val="24"/>
        </w:rPr>
        <w:t>Žiburėlis</w:t>
      </w:r>
      <w:r w:rsidRPr="00761373">
        <w:rPr>
          <w:rFonts w:ascii="Times New Roman" w:hAnsi="Times New Roman" w:cs="Times New Roman"/>
          <w:sz w:val="24"/>
          <w:szCs w:val="24"/>
        </w:rPr>
        <w:t>“</w:t>
      </w:r>
      <w:r>
        <w:rPr>
          <w:rFonts w:ascii="Times New Roman" w:hAnsi="Times New Roman" w:cs="Times New Roman"/>
          <w:sz w:val="24"/>
          <w:szCs w:val="24"/>
        </w:rPr>
        <w:t xml:space="preserve"> (toliau – Įstaigos</w:t>
      </w:r>
      <w:r w:rsidRPr="00761373">
        <w:rPr>
          <w:rFonts w:ascii="Times New Roman" w:hAnsi="Times New Roman" w:cs="Times New Roman"/>
          <w:sz w:val="24"/>
          <w:szCs w:val="24"/>
        </w:rPr>
        <w:t xml:space="preserve">) mokinių ugdymo dienų lankomumo apskaitos bei nelankymo prevencijos tvarkos aprašas (toliau – Tvarkos aprašas) reglamentuoja praleistų ugdymo dienų ir nelankymo apskaitos bei nelankymo prevencijos priemonių taikymo tvarką  </w:t>
      </w:r>
      <w:r>
        <w:rPr>
          <w:rFonts w:ascii="Times New Roman" w:hAnsi="Times New Roman" w:cs="Times New Roman"/>
          <w:sz w:val="24"/>
          <w:szCs w:val="24"/>
        </w:rPr>
        <w:t>Įstaigoje</w:t>
      </w:r>
      <w:r w:rsidRPr="00761373">
        <w:rPr>
          <w:rFonts w:ascii="Times New Roman" w:hAnsi="Times New Roman" w:cs="Times New Roman"/>
          <w:sz w:val="24"/>
          <w:szCs w:val="24"/>
        </w:rPr>
        <w:t>.</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1</w:t>
      </w:r>
      <w:r w:rsidR="00370728" w:rsidRPr="00761373">
        <w:rPr>
          <w:rFonts w:ascii="Times New Roman" w:hAnsi="Times New Roman" w:cs="Times New Roman"/>
          <w:sz w:val="24"/>
          <w:szCs w:val="24"/>
        </w:rPr>
        <w:t xml:space="preserve">. Tvarkos aprašu siekiama: </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1</w:t>
      </w:r>
      <w:r w:rsidR="00370728" w:rsidRPr="00761373">
        <w:rPr>
          <w:rFonts w:ascii="Times New Roman" w:hAnsi="Times New Roman" w:cs="Times New Roman"/>
          <w:sz w:val="24"/>
          <w:szCs w:val="24"/>
        </w:rPr>
        <w:t xml:space="preserve">.1. užtikrinti </w:t>
      </w:r>
      <w:r w:rsidR="00370728">
        <w:rPr>
          <w:rFonts w:ascii="Times New Roman" w:hAnsi="Times New Roman" w:cs="Times New Roman"/>
          <w:sz w:val="24"/>
          <w:szCs w:val="24"/>
        </w:rPr>
        <w:t>vaiko mokymąsi pagal ikimokyklinio ir priešmokyklinio ugdymo</w:t>
      </w:r>
      <w:r w:rsidR="00370728" w:rsidRPr="00761373">
        <w:rPr>
          <w:rFonts w:ascii="Times New Roman" w:hAnsi="Times New Roman" w:cs="Times New Roman"/>
          <w:sz w:val="24"/>
          <w:szCs w:val="24"/>
        </w:rPr>
        <w:t xml:space="preserve"> programas; </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1</w:t>
      </w:r>
      <w:r w:rsidR="00370728">
        <w:rPr>
          <w:rFonts w:ascii="Times New Roman" w:hAnsi="Times New Roman" w:cs="Times New Roman"/>
          <w:sz w:val="24"/>
          <w:szCs w:val="24"/>
        </w:rPr>
        <w:t>.2. nustatyti</w:t>
      </w:r>
      <w:r w:rsidR="00370728" w:rsidRPr="00761373">
        <w:rPr>
          <w:rFonts w:ascii="Times New Roman" w:hAnsi="Times New Roman" w:cs="Times New Roman"/>
          <w:sz w:val="24"/>
          <w:szCs w:val="24"/>
        </w:rPr>
        <w:t xml:space="preserve"> lankomum</w:t>
      </w:r>
      <w:r w:rsidR="00370728">
        <w:rPr>
          <w:rFonts w:ascii="Times New Roman" w:hAnsi="Times New Roman" w:cs="Times New Roman"/>
          <w:sz w:val="24"/>
          <w:szCs w:val="24"/>
        </w:rPr>
        <w:t>o apskaitos kriterijus Įstaigoje</w:t>
      </w:r>
      <w:r w:rsidR="00370728" w:rsidRPr="00761373">
        <w:rPr>
          <w:rFonts w:ascii="Times New Roman" w:hAnsi="Times New Roman" w:cs="Times New Roman"/>
          <w:sz w:val="24"/>
          <w:szCs w:val="24"/>
        </w:rPr>
        <w:t xml:space="preserve">; </w:t>
      </w:r>
    </w:p>
    <w:p w:rsidR="00370728"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1</w:t>
      </w:r>
      <w:r w:rsidR="00370728">
        <w:rPr>
          <w:rFonts w:ascii="Times New Roman" w:hAnsi="Times New Roman" w:cs="Times New Roman"/>
          <w:sz w:val="24"/>
          <w:szCs w:val="24"/>
        </w:rPr>
        <w:t xml:space="preserve">.3. </w:t>
      </w:r>
      <w:r w:rsidR="00370728" w:rsidRPr="00761373">
        <w:rPr>
          <w:rFonts w:ascii="Times New Roman" w:hAnsi="Times New Roman" w:cs="Times New Roman"/>
          <w:sz w:val="24"/>
          <w:szCs w:val="24"/>
        </w:rPr>
        <w:t xml:space="preserve">vykdyti </w:t>
      </w:r>
      <w:r w:rsidR="00370728">
        <w:rPr>
          <w:rFonts w:ascii="Times New Roman" w:hAnsi="Times New Roman" w:cs="Times New Roman"/>
          <w:sz w:val="24"/>
          <w:szCs w:val="24"/>
        </w:rPr>
        <w:t>ugdymo dienų Įstaigoje</w:t>
      </w:r>
      <w:r w:rsidR="00370728" w:rsidRPr="00761373">
        <w:rPr>
          <w:rFonts w:ascii="Times New Roman" w:hAnsi="Times New Roman" w:cs="Times New Roman"/>
          <w:sz w:val="24"/>
          <w:szCs w:val="24"/>
        </w:rPr>
        <w:t xml:space="preserve"> nelankymo prevenciją. </w:t>
      </w:r>
    </w:p>
    <w:p w:rsidR="00370728"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370728" w:rsidRPr="00761373">
        <w:rPr>
          <w:rFonts w:ascii="Times New Roman" w:hAnsi="Times New Roman" w:cs="Times New Roman"/>
          <w:sz w:val="24"/>
          <w:szCs w:val="24"/>
        </w:rPr>
        <w:t xml:space="preserve">. </w:t>
      </w:r>
      <w:r w:rsidR="00370728">
        <w:rPr>
          <w:rFonts w:ascii="Times New Roman" w:hAnsi="Times New Roman" w:cs="Times New Roman"/>
          <w:sz w:val="24"/>
          <w:szCs w:val="24"/>
        </w:rPr>
        <w:t>Ikimokyklinio ir priešmokyklinio ugdymo mokytojai (toliau – Mokytojai</w:t>
      </w:r>
      <w:r w:rsidR="00370728" w:rsidRPr="00761373">
        <w:rPr>
          <w:rFonts w:ascii="Times New Roman" w:hAnsi="Times New Roman" w:cs="Times New Roman"/>
          <w:sz w:val="24"/>
          <w:szCs w:val="24"/>
        </w:rPr>
        <w:t xml:space="preserve">) </w:t>
      </w:r>
      <w:r w:rsidR="00370728">
        <w:rPr>
          <w:rFonts w:ascii="Times New Roman" w:hAnsi="Times New Roman" w:cs="Times New Roman"/>
          <w:sz w:val="24"/>
          <w:szCs w:val="24"/>
        </w:rPr>
        <w:t xml:space="preserve"> pildo vaikų lankymo žiniaraštį, vadovaudamiesi Klaipėdos miesto savivaldybės tarybos</w:t>
      </w:r>
      <w:r w:rsidR="00CC4AB6">
        <w:rPr>
          <w:rFonts w:ascii="Times New Roman" w:hAnsi="Times New Roman" w:cs="Times New Roman"/>
          <w:sz w:val="24"/>
          <w:szCs w:val="24"/>
        </w:rPr>
        <w:t xml:space="preserve"> 2015 m. gruodžio 22 d. sprendimu Nr. T2-352 „Dėl vaikų priėmimo į Klaipėdos miesto savivaldybės švietimo įstaigas, įgyvendinančias ikimokyklinio ir priešmokyklinio ugdymo programas, </w:t>
      </w:r>
      <w:r w:rsidR="00370728">
        <w:rPr>
          <w:rFonts w:ascii="Times New Roman" w:hAnsi="Times New Roman" w:cs="Times New Roman"/>
          <w:sz w:val="24"/>
          <w:szCs w:val="24"/>
        </w:rPr>
        <w:t xml:space="preserve"> </w:t>
      </w:r>
      <w:r w:rsidR="00CC4AB6">
        <w:rPr>
          <w:rFonts w:ascii="Times New Roman" w:hAnsi="Times New Roman" w:cs="Times New Roman"/>
          <w:sz w:val="24"/>
          <w:szCs w:val="24"/>
        </w:rPr>
        <w:t>tvarkos aprašo patvirtinimo</w:t>
      </w:r>
      <w:r w:rsidR="00370728">
        <w:rPr>
          <w:rFonts w:ascii="Times New Roman" w:hAnsi="Times New Roman" w:cs="Times New Roman"/>
          <w:sz w:val="24"/>
          <w:szCs w:val="24"/>
        </w:rPr>
        <w:t xml:space="preserve">“ ir pakeitimu patvirtintu Lietuvos Respublikos  sveikatos apsaugos ministro 2019 m. gegužės 14 d. įsakymu Nr. V- 568 „Dėl Lietuvos Respublikos sveikatos apsaugos ministro 1999 m.  lapkričio 29 d. įsakymo Nr. 515 „Dėl sveikatos priežiūros įstaigų veiklos apskaitos ir atskaitomybės tvarkos pakeitimo“. </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370728" w:rsidRPr="00761373">
        <w:rPr>
          <w:rFonts w:ascii="Times New Roman" w:hAnsi="Times New Roman" w:cs="Times New Roman"/>
          <w:sz w:val="24"/>
          <w:szCs w:val="24"/>
        </w:rPr>
        <w:t xml:space="preserve">. Tvarkos apraše naudojamos sąvokos: </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370728">
        <w:rPr>
          <w:rFonts w:ascii="Times New Roman" w:hAnsi="Times New Roman" w:cs="Times New Roman"/>
          <w:sz w:val="24"/>
          <w:szCs w:val="24"/>
        </w:rPr>
        <w:t xml:space="preserve">.1. </w:t>
      </w:r>
      <w:r w:rsidR="00370728" w:rsidRPr="0066516A">
        <w:rPr>
          <w:rFonts w:ascii="Times New Roman" w:hAnsi="Times New Roman" w:cs="Times New Roman"/>
          <w:b/>
          <w:bCs/>
          <w:sz w:val="24"/>
          <w:szCs w:val="24"/>
        </w:rPr>
        <w:t>Įstaigos nelankantis mokinys</w:t>
      </w:r>
      <w:r w:rsidR="00370728" w:rsidRPr="00761373">
        <w:rPr>
          <w:rFonts w:ascii="Times New Roman" w:hAnsi="Times New Roman" w:cs="Times New Roman"/>
          <w:sz w:val="24"/>
          <w:szCs w:val="24"/>
        </w:rPr>
        <w:t xml:space="preserve"> – mokinys, be pateisinamos priežasties per</w:t>
      </w:r>
      <w:r w:rsidR="00370728">
        <w:rPr>
          <w:rFonts w:ascii="Times New Roman" w:hAnsi="Times New Roman" w:cs="Times New Roman"/>
          <w:sz w:val="24"/>
          <w:szCs w:val="24"/>
        </w:rPr>
        <w:t xml:space="preserve"> mėnesį praleidęs daugiau kaip 2</w:t>
      </w:r>
      <w:r w:rsidR="00370728" w:rsidRPr="00761373">
        <w:rPr>
          <w:rFonts w:ascii="Times New Roman" w:hAnsi="Times New Roman" w:cs="Times New Roman"/>
          <w:sz w:val="24"/>
          <w:szCs w:val="24"/>
        </w:rPr>
        <w:t>0</w:t>
      </w:r>
      <w:r w:rsidR="000D6FE9">
        <w:rPr>
          <w:rFonts w:ascii="Times New Roman" w:hAnsi="Times New Roman" w:cs="Times New Roman"/>
          <w:sz w:val="24"/>
          <w:szCs w:val="24"/>
        </w:rPr>
        <w:t xml:space="preserve">% </w:t>
      </w:r>
      <w:r w:rsidR="00370728">
        <w:rPr>
          <w:rFonts w:ascii="Times New Roman" w:hAnsi="Times New Roman" w:cs="Times New Roman"/>
          <w:sz w:val="24"/>
          <w:szCs w:val="24"/>
        </w:rPr>
        <w:t>ugdymo dienų</w:t>
      </w:r>
      <w:r w:rsidR="00370728" w:rsidRPr="00761373">
        <w:rPr>
          <w:rFonts w:ascii="Times New Roman" w:hAnsi="Times New Roman" w:cs="Times New Roman"/>
          <w:sz w:val="24"/>
          <w:szCs w:val="24"/>
        </w:rPr>
        <w:t xml:space="preserve">; </w:t>
      </w:r>
    </w:p>
    <w:p w:rsidR="00370728" w:rsidRPr="00761373"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370728" w:rsidRPr="00761373">
        <w:rPr>
          <w:rFonts w:ascii="Times New Roman" w:hAnsi="Times New Roman" w:cs="Times New Roman"/>
          <w:sz w:val="24"/>
          <w:szCs w:val="24"/>
        </w:rPr>
        <w:t>.2</w:t>
      </w:r>
      <w:r w:rsidR="00370728" w:rsidRPr="0066516A">
        <w:rPr>
          <w:rFonts w:ascii="Times New Roman" w:hAnsi="Times New Roman" w:cs="Times New Roman"/>
          <w:b/>
          <w:bCs/>
          <w:sz w:val="24"/>
          <w:szCs w:val="24"/>
        </w:rPr>
        <w:t>. ugdymo dienų nelankantis mokinys</w:t>
      </w:r>
      <w:r w:rsidR="00370728" w:rsidRPr="00761373">
        <w:rPr>
          <w:rFonts w:ascii="Times New Roman" w:hAnsi="Times New Roman" w:cs="Times New Roman"/>
          <w:sz w:val="24"/>
          <w:szCs w:val="24"/>
        </w:rPr>
        <w:t xml:space="preserve"> – mokinys, be pateisinamos priežasties praleidžiantis pavienes </w:t>
      </w:r>
      <w:r w:rsidR="00370728">
        <w:rPr>
          <w:rFonts w:ascii="Times New Roman" w:hAnsi="Times New Roman" w:cs="Times New Roman"/>
          <w:sz w:val="24"/>
          <w:szCs w:val="24"/>
        </w:rPr>
        <w:t>ugdymo dienas</w:t>
      </w:r>
      <w:r w:rsidR="00370728" w:rsidRPr="00761373">
        <w:rPr>
          <w:rFonts w:ascii="Times New Roman" w:hAnsi="Times New Roman" w:cs="Times New Roman"/>
          <w:sz w:val="24"/>
          <w:szCs w:val="24"/>
        </w:rPr>
        <w:t xml:space="preserve">; </w:t>
      </w:r>
    </w:p>
    <w:p w:rsidR="00370728"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370728" w:rsidRPr="00761373">
        <w:rPr>
          <w:rFonts w:ascii="Times New Roman" w:hAnsi="Times New Roman" w:cs="Times New Roman"/>
          <w:sz w:val="24"/>
          <w:szCs w:val="24"/>
        </w:rPr>
        <w:t xml:space="preserve">.3. </w:t>
      </w:r>
      <w:r w:rsidR="00370728" w:rsidRPr="0066516A">
        <w:rPr>
          <w:rFonts w:ascii="Times New Roman" w:hAnsi="Times New Roman" w:cs="Times New Roman"/>
          <w:b/>
          <w:bCs/>
          <w:sz w:val="24"/>
          <w:szCs w:val="24"/>
        </w:rPr>
        <w:t>Vaiko gerovės komisija</w:t>
      </w:r>
      <w:r w:rsidR="00370728" w:rsidRPr="00761373">
        <w:rPr>
          <w:rFonts w:ascii="Times New Roman" w:hAnsi="Times New Roman" w:cs="Times New Roman"/>
          <w:sz w:val="24"/>
          <w:szCs w:val="24"/>
        </w:rPr>
        <w:t xml:space="preserve"> – komisija, organizuojanti ir koordinuojanti prevencinį darbą, švietimo pagalbos teikimą, saugios ir palankios vaiko ugdymui aplinkos kūrimą, švietimo programų pritaikymą mokiniams, turintiems specialiųjų ugdymosi poreikių, ir atliekanti kitas su vai</w:t>
      </w:r>
      <w:r w:rsidR="00370728">
        <w:rPr>
          <w:rFonts w:ascii="Times New Roman" w:hAnsi="Times New Roman" w:cs="Times New Roman"/>
          <w:sz w:val="24"/>
          <w:szCs w:val="24"/>
        </w:rPr>
        <w:t>ko gerove susijusias funkcijas;</w:t>
      </w:r>
    </w:p>
    <w:p w:rsidR="00370728" w:rsidRPr="00B509AA"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370728">
        <w:rPr>
          <w:rFonts w:ascii="Times New Roman" w:hAnsi="Times New Roman" w:cs="Times New Roman"/>
          <w:sz w:val="24"/>
          <w:szCs w:val="24"/>
        </w:rPr>
        <w:t xml:space="preserve">.4. </w:t>
      </w:r>
      <w:r w:rsidR="00370728" w:rsidRPr="00B14469">
        <w:rPr>
          <w:rFonts w:ascii="Times New Roman" w:hAnsi="Times New Roman" w:cs="Times New Roman"/>
          <w:b/>
          <w:sz w:val="24"/>
          <w:szCs w:val="24"/>
        </w:rPr>
        <w:t>prevencija</w:t>
      </w:r>
      <w:r w:rsidR="00370728">
        <w:t xml:space="preserve"> - </w:t>
      </w:r>
      <w:r w:rsidR="00370728" w:rsidRPr="00B509AA">
        <w:rPr>
          <w:rFonts w:ascii="Times New Roman" w:hAnsi="Times New Roman" w:cs="Times New Roman"/>
          <w:sz w:val="24"/>
          <w:szCs w:val="24"/>
        </w:rPr>
        <w:t>tai priemonės, kuriomis siekiama užkirsti kelią socialinės rizikos veiksniams dar</w:t>
      </w:r>
      <w:r w:rsidR="00370728">
        <w:rPr>
          <w:rFonts w:ascii="Times New Roman" w:hAnsi="Times New Roman" w:cs="Times New Roman"/>
          <w:sz w:val="24"/>
          <w:szCs w:val="24"/>
        </w:rPr>
        <w:t xml:space="preserve"> prieš susiduriant su jais.</w:t>
      </w:r>
    </w:p>
    <w:p w:rsidR="00370728" w:rsidRDefault="00000A66" w:rsidP="00370728">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370728" w:rsidRPr="00761373">
        <w:rPr>
          <w:rFonts w:ascii="Times New Roman" w:hAnsi="Times New Roman" w:cs="Times New Roman"/>
          <w:sz w:val="24"/>
          <w:szCs w:val="24"/>
        </w:rPr>
        <w:t xml:space="preserve">. Kitos Tvarkos apraše naudojamos sąvokos atitinka sąvokas, vartojamas Lietuvos Respublikos švietimo įstatyme, Lietuvos Respublikos vaiko teisių apsaugos pagrindų įstatyme, Lietuvos Respublikos vaiko minimalios ir vidutinės priežiūros įstatyme ir kt. teisės aktuose. </w:t>
      </w:r>
    </w:p>
    <w:p w:rsidR="00370728" w:rsidRDefault="00370728" w:rsidP="00370728">
      <w:pPr>
        <w:pStyle w:val="Betarp"/>
        <w:ind w:firstLine="567"/>
        <w:jc w:val="both"/>
        <w:rPr>
          <w:rFonts w:ascii="Times New Roman" w:hAnsi="Times New Roman" w:cs="Times New Roman"/>
          <w:sz w:val="24"/>
          <w:szCs w:val="24"/>
        </w:rPr>
      </w:pPr>
    </w:p>
    <w:p w:rsidR="005811C5" w:rsidRDefault="005811C5" w:rsidP="005811C5">
      <w:pPr>
        <w:spacing w:after="0" w:line="240" w:lineRule="auto"/>
        <w:ind w:left="357" w:firstLine="494"/>
        <w:jc w:val="both"/>
        <w:rPr>
          <w:rFonts w:ascii="Times New Roman" w:hAnsi="Times New Roman" w:cs="Times New Roman"/>
          <w:sz w:val="24"/>
          <w:szCs w:val="24"/>
        </w:rPr>
      </w:pPr>
    </w:p>
    <w:p w:rsidR="005811C5" w:rsidRPr="005811C5" w:rsidRDefault="005811C5" w:rsidP="005811C5">
      <w:pPr>
        <w:spacing w:after="0" w:line="240" w:lineRule="auto"/>
        <w:ind w:left="357" w:firstLine="494"/>
        <w:jc w:val="both"/>
        <w:rPr>
          <w:rFonts w:ascii="Times New Roman" w:hAnsi="Times New Roman" w:cs="Times New Roman"/>
          <w:sz w:val="24"/>
          <w:szCs w:val="24"/>
        </w:rPr>
      </w:pPr>
    </w:p>
    <w:p w:rsidR="00175078" w:rsidRPr="00175078" w:rsidRDefault="00175078" w:rsidP="00504CD1">
      <w:pPr>
        <w:pStyle w:val="Sraopastraipa"/>
        <w:spacing w:after="0"/>
        <w:ind w:left="0"/>
        <w:jc w:val="center"/>
        <w:rPr>
          <w:rFonts w:ascii="Times New Roman" w:hAnsi="Times New Roman" w:cs="Times New Roman"/>
          <w:b/>
          <w:sz w:val="24"/>
          <w:szCs w:val="24"/>
        </w:rPr>
      </w:pPr>
      <w:r w:rsidRPr="00175078">
        <w:rPr>
          <w:rFonts w:ascii="Times New Roman" w:hAnsi="Times New Roman" w:cs="Times New Roman"/>
          <w:b/>
          <w:sz w:val="24"/>
          <w:szCs w:val="24"/>
        </w:rPr>
        <w:t>II SKYRIUS</w:t>
      </w:r>
    </w:p>
    <w:p w:rsidR="00504CD1" w:rsidRDefault="000C4A91" w:rsidP="000C4A91">
      <w:pPr>
        <w:spacing w:after="0"/>
        <w:ind w:left="360"/>
        <w:jc w:val="center"/>
        <w:rPr>
          <w:rFonts w:ascii="Times New Roman" w:hAnsi="Times New Roman" w:cs="Times New Roman"/>
          <w:b/>
          <w:sz w:val="24"/>
          <w:szCs w:val="24"/>
        </w:rPr>
      </w:pPr>
      <w:r w:rsidRPr="000C4A91">
        <w:rPr>
          <w:rFonts w:ascii="Times New Roman" w:hAnsi="Times New Roman" w:cs="Times New Roman"/>
          <w:b/>
          <w:sz w:val="24"/>
          <w:szCs w:val="24"/>
        </w:rPr>
        <w:t>LANKOMUMO FIKSAVIMAS IR APSKAITA</w:t>
      </w:r>
    </w:p>
    <w:p w:rsidR="000C4A91" w:rsidRDefault="000C4A91" w:rsidP="000C4A91">
      <w:pPr>
        <w:spacing w:after="0"/>
        <w:ind w:left="360"/>
        <w:jc w:val="center"/>
        <w:rPr>
          <w:rFonts w:ascii="Times New Roman" w:hAnsi="Times New Roman" w:cs="Times New Roman"/>
          <w:sz w:val="24"/>
          <w:szCs w:val="24"/>
        </w:rPr>
      </w:pPr>
    </w:p>
    <w:p w:rsidR="004D2792" w:rsidRPr="004D2792" w:rsidRDefault="00000A66" w:rsidP="00691BA2">
      <w:pPr>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5811C5">
        <w:rPr>
          <w:rFonts w:ascii="Times New Roman" w:hAnsi="Times New Roman" w:cs="Times New Roman"/>
          <w:sz w:val="24"/>
          <w:szCs w:val="24"/>
        </w:rPr>
        <w:t xml:space="preserve">. </w:t>
      </w:r>
      <w:r w:rsidR="004010E4">
        <w:rPr>
          <w:rFonts w:ascii="Times New Roman" w:hAnsi="Times New Roman" w:cs="Times New Roman"/>
          <w:sz w:val="24"/>
          <w:szCs w:val="24"/>
        </w:rPr>
        <w:t>Įstaigos</w:t>
      </w:r>
      <w:r w:rsidR="004010E4" w:rsidRPr="00534C84">
        <w:rPr>
          <w:rFonts w:ascii="Times New Roman" w:hAnsi="Times New Roman" w:cs="Times New Roman"/>
          <w:sz w:val="24"/>
          <w:szCs w:val="24"/>
        </w:rPr>
        <w:t xml:space="preserve"> </w:t>
      </w:r>
      <w:r w:rsidR="004010E4">
        <w:rPr>
          <w:rFonts w:ascii="Times New Roman" w:hAnsi="Times New Roman" w:cs="Times New Roman"/>
          <w:sz w:val="24"/>
          <w:szCs w:val="24"/>
        </w:rPr>
        <w:t>ugdymo dienų</w:t>
      </w:r>
      <w:r w:rsidR="004010E4" w:rsidRPr="00534C84">
        <w:rPr>
          <w:rFonts w:ascii="Times New Roman" w:hAnsi="Times New Roman" w:cs="Times New Roman"/>
          <w:sz w:val="24"/>
          <w:szCs w:val="24"/>
        </w:rPr>
        <w:t xml:space="preserve"> lanko</w:t>
      </w:r>
      <w:r w:rsidR="004010E4">
        <w:rPr>
          <w:rFonts w:ascii="Times New Roman" w:hAnsi="Times New Roman" w:cs="Times New Roman"/>
          <w:sz w:val="24"/>
          <w:szCs w:val="24"/>
        </w:rPr>
        <w:t>mumas fiksuojamas kiekvieną dieną Elektroniniame dienyne ir Grupės dienyne vadovaujantis</w:t>
      </w:r>
      <w:r w:rsidR="004010E4" w:rsidRPr="00534C84">
        <w:rPr>
          <w:rFonts w:ascii="Times New Roman" w:hAnsi="Times New Roman" w:cs="Times New Roman"/>
          <w:sz w:val="24"/>
          <w:szCs w:val="24"/>
        </w:rPr>
        <w:t xml:space="preserve"> dienyno tvarkymo nuostatomis.</w:t>
      </w:r>
    </w:p>
    <w:p w:rsidR="004D2792" w:rsidRPr="004D2792" w:rsidRDefault="00000A66" w:rsidP="00A62C6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t>6</w:t>
      </w:r>
      <w:r w:rsidR="007919F3">
        <w:rPr>
          <w:rFonts w:ascii="Times New Roman" w:hAnsi="Times New Roman" w:cs="Times New Roman"/>
          <w:sz w:val="24"/>
          <w:szCs w:val="24"/>
        </w:rPr>
        <w:t xml:space="preserve">. </w:t>
      </w:r>
      <w:r w:rsidR="004D2792" w:rsidRPr="004D2792">
        <w:rPr>
          <w:rFonts w:ascii="Times New Roman" w:hAnsi="Times New Roman" w:cs="Times New Roman"/>
          <w:sz w:val="24"/>
          <w:szCs w:val="24"/>
        </w:rPr>
        <w:t xml:space="preserve">Praleistos </w:t>
      </w:r>
      <w:r w:rsidR="007F0707">
        <w:rPr>
          <w:rFonts w:ascii="Times New Roman" w:hAnsi="Times New Roman" w:cs="Times New Roman"/>
          <w:sz w:val="24"/>
          <w:szCs w:val="24"/>
        </w:rPr>
        <w:t xml:space="preserve">ugdymo </w:t>
      </w:r>
      <w:r w:rsidR="004D2792" w:rsidRPr="004D2792">
        <w:rPr>
          <w:rFonts w:ascii="Times New Roman" w:hAnsi="Times New Roman" w:cs="Times New Roman"/>
          <w:sz w:val="24"/>
          <w:szCs w:val="24"/>
        </w:rPr>
        <w:t>dienos žymimos raide „n“.</w:t>
      </w:r>
    </w:p>
    <w:p w:rsidR="004D2792" w:rsidRDefault="00000A66" w:rsidP="00A62C6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t>7</w:t>
      </w:r>
      <w:r w:rsidR="007919F3">
        <w:rPr>
          <w:rFonts w:ascii="Times New Roman" w:hAnsi="Times New Roman" w:cs="Times New Roman"/>
          <w:sz w:val="24"/>
          <w:szCs w:val="24"/>
        </w:rPr>
        <w:t xml:space="preserve">. </w:t>
      </w:r>
      <w:r w:rsidR="004D2792" w:rsidRPr="004D2792">
        <w:rPr>
          <w:rFonts w:ascii="Times New Roman" w:hAnsi="Times New Roman" w:cs="Times New Roman"/>
          <w:sz w:val="24"/>
          <w:szCs w:val="24"/>
        </w:rPr>
        <w:t xml:space="preserve">Praleistos </w:t>
      </w:r>
      <w:r w:rsidR="001A6957">
        <w:rPr>
          <w:rFonts w:ascii="Times New Roman" w:hAnsi="Times New Roman" w:cs="Times New Roman"/>
          <w:sz w:val="24"/>
          <w:szCs w:val="24"/>
        </w:rPr>
        <w:t xml:space="preserve">ugdymo </w:t>
      </w:r>
      <w:r w:rsidR="004D2792" w:rsidRPr="004D2792">
        <w:rPr>
          <w:rFonts w:ascii="Times New Roman" w:hAnsi="Times New Roman" w:cs="Times New Roman"/>
          <w:sz w:val="24"/>
          <w:szCs w:val="24"/>
        </w:rPr>
        <w:t>dienos laikomos pateisintomis ir jų praleidimas pateisinamas:</w:t>
      </w:r>
    </w:p>
    <w:p w:rsidR="00076A28" w:rsidRDefault="00000A66" w:rsidP="00076A2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lastRenderedPageBreak/>
        <w:t>7</w:t>
      </w:r>
      <w:r w:rsidR="00076A28">
        <w:rPr>
          <w:rFonts w:ascii="Times New Roman" w:hAnsi="Times New Roman" w:cs="Times New Roman"/>
          <w:sz w:val="24"/>
          <w:szCs w:val="24"/>
        </w:rPr>
        <w:t>.1. nelaimingų atsitikimų šeimoje atvejai, informavus apie tai įstaigą;</w:t>
      </w:r>
    </w:p>
    <w:p w:rsidR="00076A28" w:rsidRDefault="00000A66" w:rsidP="00076A2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.2.  oro temperatūra yra žemesnė kaip -20</w:t>
      </w:r>
      <w:r w:rsidR="00076A28" w:rsidRPr="00ED65CF">
        <w:rPr>
          <w:rFonts w:ascii="Times New Roman" w:hAnsi="Times New Roman" w:cs="Times New Roman"/>
          <w:sz w:val="24"/>
          <w:szCs w:val="24"/>
          <w:vertAlign w:val="superscript"/>
        </w:rPr>
        <w:t>o</w:t>
      </w:r>
      <w:r w:rsidR="00076A28">
        <w:rPr>
          <w:rFonts w:ascii="Times New Roman" w:hAnsi="Times New Roman" w:cs="Times New Roman"/>
          <w:sz w:val="24"/>
          <w:szCs w:val="24"/>
        </w:rPr>
        <w:t>C arba ekstremalios situacijos bei įvykiai;</w:t>
      </w:r>
    </w:p>
    <w:p w:rsidR="00076A28" w:rsidRDefault="00000A66" w:rsidP="00076A2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.3.  įstaiga nevykdo ugdymo proceso.</w:t>
      </w:r>
    </w:p>
    <w:p w:rsidR="004D2792" w:rsidRPr="002E5CBE" w:rsidRDefault="00000A66" w:rsidP="00691BA2">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.4.</w:t>
      </w:r>
      <w:r w:rsidR="007919F3">
        <w:rPr>
          <w:rFonts w:ascii="Times New Roman" w:hAnsi="Times New Roman" w:cs="Times New Roman"/>
          <w:sz w:val="24"/>
          <w:szCs w:val="24"/>
        </w:rPr>
        <w:t xml:space="preserve"> </w:t>
      </w:r>
      <w:r w:rsidR="00076A28">
        <w:rPr>
          <w:rFonts w:ascii="Times New Roman" w:hAnsi="Times New Roman" w:cs="Times New Roman"/>
          <w:sz w:val="24"/>
          <w:szCs w:val="24"/>
        </w:rPr>
        <w:t>O</w:t>
      </w:r>
      <w:r w:rsidR="002E5CBE" w:rsidRPr="00CA54FF">
        <w:rPr>
          <w:rFonts w:ascii="Times New Roman" w:hAnsi="Times New Roman" w:cs="Times New Roman"/>
          <w:sz w:val="24"/>
          <w:szCs w:val="24"/>
        </w:rPr>
        <w:t>ficialiu r</w:t>
      </w:r>
      <w:r w:rsidR="00562E8A">
        <w:rPr>
          <w:rFonts w:ascii="Times New Roman" w:hAnsi="Times New Roman" w:cs="Times New Roman"/>
          <w:sz w:val="24"/>
          <w:szCs w:val="24"/>
        </w:rPr>
        <w:t>ašytiniu t</w:t>
      </w:r>
      <w:r w:rsidR="002E5CBE" w:rsidRPr="00CA54FF">
        <w:rPr>
          <w:rFonts w:ascii="Times New Roman" w:hAnsi="Times New Roman" w:cs="Times New Roman"/>
          <w:sz w:val="24"/>
          <w:szCs w:val="24"/>
        </w:rPr>
        <w:t>ėvų</w:t>
      </w:r>
      <w:r w:rsidR="00562E8A">
        <w:rPr>
          <w:rFonts w:ascii="Times New Roman" w:hAnsi="Times New Roman" w:cs="Times New Roman"/>
          <w:sz w:val="24"/>
          <w:szCs w:val="24"/>
        </w:rPr>
        <w:t xml:space="preserve"> (globėjų,</w:t>
      </w:r>
      <w:r w:rsidR="001A6957">
        <w:rPr>
          <w:rFonts w:ascii="Times New Roman" w:hAnsi="Times New Roman" w:cs="Times New Roman"/>
          <w:sz w:val="24"/>
          <w:szCs w:val="24"/>
        </w:rPr>
        <w:t xml:space="preserve"> rūpintojų)</w:t>
      </w:r>
      <w:r w:rsidR="00562E8A">
        <w:rPr>
          <w:rFonts w:ascii="Times New Roman" w:hAnsi="Times New Roman" w:cs="Times New Roman"/>
          <w:sz w:val="24"/>
          <w:szCs w:val="24"/>
        </w:rPr>
        <w:t xml:space="preserve"> </w:t>
      </w:r>
      <w:r w:rsidR="00562E8A" w:rsidRPr="00CA54FF">
        <w:rPr>
          <w:rFonts w:ascii="Times New Roman" w:hAnsi="Times New Roman" w:cs="Times New Roman"/>
          <w:sz w:val="24"/>
          <w:szCs w:val="24"/>
        </w:rPr>
        <w:t xml:space="preserve"> </w:t>
      </w:r>
      <w:r w:rsidR="002E5CBE" w:rsidRPr="00CA54FF">
        <w:rPr>
          <w:rFonts w:ascii="Times New Roman" w:hAnsi="Times New Roman" w:cs="Times New Roman"/>
          <w:sz w:val="24"/>
          <w:szCs w:val="24"/>
        </w:rPr>
        <w:t>p</w:t>
      </w:r>
      <w:r w:rsidR="00076A28">
        <w:rPr>
          <w:rFonts w:ascii="Times New Roman" w:hAnsi="Times New Roman" w:cs="Times New Roman"/>
          <w:sz w:val="24"/>
          <w:szCs w:val="24"/>
        </w:rPr>
        <w:t>ranešimu</w:t>
      </w:r>
      <w:r w:rsidR="002E5CBE" w:rsidRPr="00CA54FF">
        <w:rPr>
          <w:rFonts w:ascii="Times New Roman" w:hAnsi="Times New Roman" w:cs="Times New Roman"/>
          <w:sz w:val="24"/>
          <w:szCs w:val="24"/>
        </w:rPr>
        <w:t xml:space="preserve"> abiem pusėms priimtinu/sutartu būdu</w:t>
      </w:r>
      <w:r w:rsidR="00CA54FF">
        <w:rPr>
          <w:rFonts w:ascii="Times New Roman" w:hAnsi="Times New Roman" w:cs="Times New Roman"/>
          <w:sz w:val="24"/>
          <w:szCs w:val="24"/>
        </w:rPr>
        <w:t>:</w:t>
      </w:r>
    </w:p>
    <w:p w:rsidR="001A6957" w:rsidRDefault="00000A66" w:rsidP="00A62C68">
      <w:pPr>
        <w:spacing w:after="0"/>
        <w:ind w:left="360" w:firstLine="49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.4</w:t>
      </w:r>
      <w:r w:rsidR="007919F3">
        <w:rPr>
          <w:rFonts w:ascii="Times New Roman" w:hAnsi="Times New Roman" w:cs="Times New Roman"/>
          <w:sz w:val="24"/>
          <w:szCs w:val="24"/>
        </w:rPr>
        <w:t xml:space="preserve">.1. </w:t>
      </w:r>
      <w:r w:rsidR="00CA54FF" w:rsidRPr="00CA54FF">
        <w:rPr>
          <w:rFonts w:ascii="Times New Roman" w:hAnsi="Times New Roman" w:cs="Times New Roman"/>
          <w:sz w:val="24"/>
          <w:szCs w:val="24"/>
        </w:rPr>
        <w:t>dėl mokinio ligos, vizito pas gydytoją (pagal 1 priede pateiktą formą</w:t>
      </w:r>
      <w:r w:rsidR="00F913BC">
        <w:rPr>
          <w:rFonts w:ascii="Times New Roman" w:hAnsi="Times New Roman" w:cs="Times New Roman"/>
          <w:sz w:val="24"/>
          <w:szCs w:val="24"/>
        </w:rPr>
        <w:t xml:space="preserve">); </w:t>
      </w:r>
    </w:p>
    <w:p w:rsidR="007919F3" w:rsidRDefault="00000A66" w:rsidP="00691BA2">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.4</w:t>
      </w:r>
      <w:r w:rsidR="00341CA7">
        <w:rPr>
          <w:rFonts w:ascii="Times New Roman" w:hAnsi="Times New Roman" w:cs="Times New Roman"/>
          <w:sz w:val="24"/>
          <w:szCs w:val="24"/>
        </w:rPr>
        <w:t>.2. tėvų kasmetinės atostogos, pateikus rašytinį prašymą ir dokumentą iš darbovietės</w:t>
      </w:r>
      <w:r w:rsidR="00752981">
        <w:rPr>
          <w:rFonts w:ascii="Times New Roman" w:hAnsi="Times New Roman" w:cs="Times New Roman"/>
          <w:sz w:val="24"/>
          <w:szCs w:val="24"/>
        </w:rPr>
        <w:t xml:space="preserve"> (ne daugiau kaip 4 savaites per kalendorinius metus);</w:t>
      </w:r>
    </w:p>
    <w:p w:rsidR="00752981" w:rsidRDefault="00000A66" w:rsidP="00691BA2">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.4</w:t>
      </w:r>
      <w:r w:rsidR="00752981">
        <w:rPr>
          <w:rFonts w:ascii="Times New Roman" w:hAnsi="Times New Roman" w:cs="Times New Roman"/>
          <w:sz w:val="24"/>
          <w:szCs w:val="24"/>
        </w:rPr>
        <w:t>.3. tėvų papildomos poilsio dienos, kai šeima augina du ir daugiau vaikų iki 12 metų ar neįgalų vaiką iki 18 metų, pateikus rašytinį prašymą</w:t>
      </w:r>
      <w:r w:rsidR="00ED65CF">
        <w:rPr>
          <w:rFonts w:ascii="Times New Roman" w:hAnsi="Times New Roman" w:cs="Times New Roman"/>
          <w:sz w:val="24"/>
          <w:szCs w:val="24"/>
        </w:rPr>
        <w:t>;</w:t>
      </w:r>
    </w:p>
    <w:p w:rsidR="00ED65CF" w:rsidRDefault="00000A66" w:rsidP="00691BA2">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076A28">
        <w:rPr>
          <w:rFonts w:ascii="Times New Roman" w:hAnsi="Times New Roman" w:cs="Times New Roman"/>
          <w:sz w:val="24"/>
          <w:szCs w:val="24"/>
        </w:rPr>
        <w:t>.4</w:t>
      </w:r>
      <w:r w:rsidR="00ED65CF">
        <w:rPr>
          <w:rFonts w:ascii="Times New Roman" w:hAnsi="Times New Roman" w:cs="Times New Roman"/>
          <w:sz w:val="24"/>
          <w:szCs w:val="24"/>
        </w:rPr>
        <w:t>.4. mokinių atostogos, pateikus rašytinį prašymą, ir vasaros mėnesiais, pate</w:t>
      </w:r>
      <w:r w:rsidR="00B92D9B">
        <w:rPr>
          <w:rFonts w:ascii="Times New Roman" w:hAnsi="Times New Roman" w:cs="Times New Roman"/>
          <w:sz w:val="24"/>
          <w:szCs w:val="24"/>
        </w:rPr>
        <w:t>ikus rašytinį prašymą ne vėliau</w:t>
      </w:r>
      <w:r w:rsidR="00ED65CF">
        <w:rPr>
          <w:rFonts w:ascii="Times New Roman" w:hAnsi="Times New Roman" w:cs="Times New Roman"/>
          <w:sz w:val="24"/>
          <w:szCs w:val="24"/>
        </w:rPr>
        <w:t xml:space="preserve"> kaip </w:t>
      </w:r>
      <w:r w:rsidR="00076A28">
        <w:rPr>
          <w:rFonts w:ascii="Times New Roman" w:hAnsi="Times New Roman" w:cs="Times New Roman"/>
          <w:sz w:val="24"/>
          <w:szCs w:val="24"/>
        </w:rPr>
        <w:t>iki einamųjų metų gegužės 30 d.</w:t>
      </w:r>
    </w:p>
    <w:p w:rsidR="001A6957" w:rsidRPr="00534C84" w:rsidRDefault="00000A66" w:rsidP="007F0707">
      <w:pPr>
        <w:pStyle w:val="Betarp"/>
        <w:ind w:firstLine="851"/>
        <w:jc w:val="both"/>
        <w:rPr>
          <w:rFonts w:ascii="Times New Roman" w:hAnsi="Times New Roman" w:cs="Times New Roman"/>
          <w:sz w:val="24"/>
          <w:szCs w:val="24"/>
        </w:rPr>
      </w:pPr>
      <w:r>
        <w:rPr>
          <w:rFonts w:ascii="Times New Roman" w:hAnsi="Times New Roman" w:cs="Times New Roman"/>
          <w:sz w:val="24"/>
          <w:szCs w:val="24"/>
        </w:rPr>
        <w:t>8. Tvarkos aprašo 7</w:t>
      </w:r>
      <w:r w:rsidR="001A6957" w:rsidRPr="00534C84">
        <w:rPr>
          <w:rFonts w:ascii="Times New Roman" w:hAnsi="Times New Roman" w:cs="Times New Roman"/>
          <w:sz w:val="24"/>
          <w:szCs w:val="24"/>
        </w:rPr>
        <w:t xml:space="preserve"> punkte nustatytais atvejais nepateikus pateisinamo dokumento, praleistos </w:t>
      </w:r>
      <w:r w:rsidR="001A6957">
        <w:rPr>
          <w:rFonts w:ascii="Times New Roman" w:hAnsi="Times New Roman" w:cs="Times New Roman"/>
          <w:sz w:val="24"/>
          <w:szCs w:val="24"/>
        </w:rPr>
        <w:t>ugdymo dienos laikomos nepateisintomis, kurių per mėnesį gali būti 20 procentų.</w:t>
      </w:r>
    </w:p>
    <w:p w:rsidR="001A6957" w:rsidRDefault="001A6957" w:rsidP="00A62C68">
      <w:pPr>
        <w:spacing w:after="0"/>
        <w:ind w:left="360" w:firstLine="491"/>
        <w:jc w:val="both"/>
        <w:rPr>
          <w:rFonts w:ascii="Times New Roman" w:hAnsi="Times New Roman" w:cs="Times New Roman"/>
          <w:sz w:val="24"/>
          <w:szCs w:val="24"/>
        </w:rPr>
      </w:pPr>
      <w:bookmarkStart w:id="0" w:name="_GoBack"/>
      <w:bookmarkEnd w:id="0"/>
    </w:p>
    <w:p w:rsidR="005811C5" w:rsidRPr="005811C5" w:rsidRDefault="005811C5" w:rsidP="005811C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372A" w:rsidRDefault="00F0372A" w:rsidP="00504CD1">
      <w:pPr>
        <w:pStyle w:val="Sraopastraipa"/>
        <w:spacing w:line="240" w:lineRule="auto"/>
        <w:ind w:left="4608"/>
        <w:rPr>
          <w:rFonts w:ascii="Times New Roman" w:hAnsi="Times New Roman" w:cs="Times New Roman"/>
          <w:b/>
          <w:sz w:val="24"/>
          <w:szCs w:val="24"/>
        </w:rPr>
      </w:pPr>
      <w:r w:rsidRPr="000D3D02">
        <w:rPr>
          <w:rFonts w:ascii="Times New Roman" w:hAnsi="Times New Roman" w:cs="Times New Roman"/>
          <w:b/>
          <w:sz w:val="24"/>
          <w:szCs w:val="24"/>
        </w:rPr>
        <w:t>II</w:t>
      </w:r>
      <w:r w:rsidR="007245C0">
        <w:rPr>
          <w:rFonts w:ascii="Times New Roman" w:hAnsi="Times New Roman" w:cs="Times New Roman"/>
          <w:b/>
          <w:sz w:val="24"/>
          <w:szCs w:val="24"/>
        </w:rPr>
        <w:t>I</w:t>
      </w:r>
      <w:r w:rsidRPr="000D3D02">
        <w:rPr>
          <w:rFonts w:ascii="Times New Roman" w:hAnsi="Times New Roman" w:cs="Times New Roman"/>
          <w:b/>
          <w:sz w:val="24"/>
          <w:szCs w:val="24"/>
        </w:rPr>
        <w:t xml:space="preserve"> SKYRIUS</w:t>
      </w:r>
    </w:p>
    <w:p w:rsidR="004E77D1" w:rsidRDefault="004E77D1" w:rsidP="004E77D1">
      <w:pPr>
        <w:pStyle w:val="Betarp"/>
        <w:jc w:val="center"/>
        <w:rPr>
          <w:rFonts w:ascii="Times New Roman" w:hAnsi="Times New Roman" w:cs="Times New Roman"/>
          <w:b/>
          <w:sz w:val="24"/>
          <w:szCs w:val="24"/>
        </w:rPr>
      </w:pPr>
      <w:r w:rsidRPr="00534C84">
        <w:rPr>
          <w:rFonts w:ascii="Times New Roman" w:hAnsi="Times New Roman" w:cs="Times New Roman"/>
          <w:b/>
          <w:sz w:val="24"/>
          <w:szCs w:val="24"/>
        </w:rPr>
        <w:t>PREVENCINĖS PRIEMONĖS UŽTIKRINANT MOKINIŲ LANKOMUMĄ</w:t>
      </w:r>
      <w:r>
        <w:rPr>
          <w:rFonts w:ascii="Times New Roman" w:hAnsi="Times New Roman" w:cs="Times New Roman"/>
          <w:b/>
          <w:sz w:val="24"/>
          <w:szCs w:val="24"/>
        </w:rPr>
        <w:t xml:space="preserve">, </w:t>
      </w:r>
    </w:p>
    <w:p w:rsidR="004E77D1" w:rsidRDefault="004E77D1" w:rsidP="00736679">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ATSAKINGŲ ASMENŲ FUNKCIJOS  </w:t>
      </w:r>
    </w:p>
    <w:p w:rsidR="00736679" w:rsidRPr="00736679" w:rsidRDefault="00736679" w:rsidP="00736679">
      <w:pPr>
        <w:pStyle w:val="Betarp"/>
        <w:jc w:val="center"/>
        <w:rPr>
          <w:rFonts w:ascii="Times New Roman" w:hAnsi="Times New Roman" w:cs="Times New Roman"/>
          <w:b/>
          <w:sz w:val="24"/>
          <w:szCs w:val="24"/>
        </w:rPr>
      </w:pPr>
    </w:p>
    <w:p w:rsidR="00145332" w:rsidRPr="00D10472" w:rsidRDefault="00000A66" w:rsidP="00145332">
      <w:pPr>
        <w:pStyle w:val="Sraopastraipa"/>
        <w:ind w:left="0" w:firstLine="851"/>
        <w:rPr>
          <w:rFonts w:ascii="Times New Roman" w:hAnsi="Times New Roman" w:cs="Times New Roman"/>
          <w:sz w:val="24"/>
          <w:szCs w:val="24"/>
        </w:rPr>
      </w:pPr>
      <w:r w:rsidRPr="00D10472">
        <w:rPr>
          <w:rFonts w:ascii="Times New Roman" w:hAnsi="Times New Roman" w:cs="Times New Roman"/>
          <w:sz w:val="24"/>
          <w:szCs w:val="24"/>
        </w:rPr>
        <w:t>9</w:t>
      </w:r>
      <w:r w:rsidR="00145332" w:rsidRPr="00D10472">
        <w:rPr>
          <w:rFonts w:ascii="Times New Roman" w:hAnsi="Times New Roman" w:cs="Times New Roman"/>
          <w:sz w:val="24"/>
          <w:szCs w:val="24"/>
        </w:rPr>
        <w:t xml:space="preserve">. </w:t>
      </w:r>
      <w:r w:rsidR="00B87C9D" w:rsidRPr="00D10472">
        <w:rPr>
          <w:rFonts w:ascii="Times New Roman" w:hAnsi="Times New Roman" w:cs="Times New Roman"/>
          <w:sz w:val="24"/>
          <w:szCs w:val="24"/>
        </w:rPr>
        <w:t>Mokinio t</w:t>
      </w:r>
      <w:r w:rsidR="00145332" w:rsidRPr="00D10472">
        <w:rPr>
          <w:rFonts w:ascii="Times New Roman" w:hAnsi="Times New Roman" w:cs="Times New Roman"/>
          <w:sz w:val="24"/>
          <w:szCs w:val="24"/>
        </w:rPr>
        <w:t>ėvai</w:t>
      </w:r>
      <w:r w:rsidR="00B87C9D" w:rsidRPr="00D10472">
        <w:rPr>
          <w:rFonts w:ascii="Times New Roman" w:hAnsi="Times New Roman" w:cs="Times New Roman"/>
          <w:sz w:val="24"/>
          <w:szCs w:val="24"/>
        </w:rPr>
        <w:t xml:space="preserve"> (globėjai, rūpintojai)</w:t>
      </w:r>
      <w:r w:rsidR="00145332" w:rsidRPr="00D10472">
        <w:rPr>
          <w:rFonts w:ascii="Times New Roman" w:hAnsi="Times New Roman" w:cs="Times New Roman"/>
          <w:sz w:val="24"/>
          <w:szCs w:val="24"/>
        </w:rPr>
        <w:t xml:space="preserve">: </w:t>
      </w:r>
    </w:p>
    <w:p w:rsidR="00145332" w:rsidRDefault="00000A66" w:rsidP="00145332">
      <w:pPr>
        <w:pStyle w:val="Sraopastraipa"/>
        <w:ind w:left="0" w:firstLine="851"/>
        <w:rPr>
          <w:rFonts w:ascii="Times New Roman" w:hAnsi="Times New Roman" w:cs="Times New Roman"/>
          <w:sz w:val="24"/>
          <w:szCs w:val="24"/>
        </w:rPr>
      </w:pPr>
      <w:r>
        <w:rPr>
          <w:rFonts w:ascii="Times New Roman" w:hAnsi="Times New Roman" w:cs="Times New Roman"/>
          <w:sz w:val="24"/>
          <w:szCs w:val="24"/>
        </w:rPr>
        <w:t>9</w:t>
      </w:r>
      <w:r w:rsidR="00145332">
        <w:rPr>
          <w:rFonts w:ascii="Times New Roman" w:hAnsi="Times New Roman" w:cs="Times New Roman"/>
          <w:sz w:val="24"/>
          <w:szCs w:val="24"/>
        </w:rPr>
        <w:t xml:space="preserve">.1. </w:t>
      </w:r>
      <w:r w:rsidR="00145332" w:rsidRPr="00145332">
        <w:rPr>
          <w:rFonts w:ascii="Times New Roman" w:hAnsi="Times New Roman" w:cs="Times New Roman"/>
          <w:sz w:val="24"/>
          <w:szCs w:val="24"/>
        </w:rPr>
        <w:t>atsako už ugdytinių lankomumą, užtikrina punktual</w:t>
      </w:r>
      <w:r w:rsidR="00B87C9D">
        <w:rPr>
          <w:rFonts w:ascii="Times New Roman" w:hAnsi="Times New Roman" w:cs="Times New Roman"/>
          <w:sz w:val="24"/>
          <w:szCs w:val="24"/>
        </w:rPr>
        <w:t xml:space="preserve">ų ir reguliarų Įstaigos lankymą </w:t>
      </w:r>
      <w:r w:rsidR="00B87C9D" w:rsidRPr="00D67526">
        <w:rPr>
          <w:rFonts w:ascii="Times New Roman" w:hAnsi="Times New Roman" w:cs="Times New Roman"/>
          <w:sz w:val="24"/>
          <w:szCs w:val="24"/>
        </w:rPr>
        <w:t>bei operatyviai sprendžia mokinio lankomumo ir ugdymo(</w:t>
      </w:r>
      <w:proofErr w:type="spellStart"/>
      <w:r w:rsidR="00B87C9D" w:rsidRPr="00D67526">
        <w:rPr>
          <w:rFonts w:ascii="Times New Roman" w:hAnsi="Times New Roman" w:cs="Times New Roman"/>
          <w:sz w:val="24"/>
          <w:szCs w:val="24"/>
        </w:rPr>
        <w:t>si</w:t>
      </w:r>
      <w:proofErr w:type="spellEnd"/>
      <w:r w:rsidR="00B87C9D" w:rsidRPr="00D67526">
        <w:rPr>
          <w:rFonts w:ascii="Times New Roman" w:hAnsi="Times New Roman" w:cs="Times New Roman"/>
          <w:sz w:val="24"/>
          <w:szCs w:val="24"/>
        </w:rPr>
        <w:t>) klausimus;</w:t>
      </w:r>
    </w:p>
    <w:p w:rsidR="00145332" w:rsidRDefault="00000A66" w:rsidP="004449AA">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9</w:t>
      </w:r>
      <w:r w:rsidR="00145332">
        <w:rPr>
          <w:rFonts w:ascii="Times New Roman" w:hAnsi="Times New Roman" w:cs="Times New Roman"/>
          <w:sz w:val="24"/>
          <w:szCs w:val="24"/>
        </w:rPr>
        <w:t xml:space="preserve">.2. </w:t>
      </w:r>
      <w:r w:rsidR="00737884">
        <w:rPr>
          <w:rFonts w:ascii="Times New Roman" w:hAnsi="Times New Roman" w:cs="Times New Roman"/>
          <w:sz w:val="24"/>
          <w:szCs w:val="24"/>
        </w:rPr>
        <w:t>iki 9.00 val. neatvedus mokinio, informuoja skambučiu arba žinute grupės Mokytoją (arba</w:t>
      </w:r>
      <w:r w:rsidR="00737884" w:rsidRPr="00D67526">
        <w:rPr>
          <w:rFonts w:ascii="Times New Roman" w:hAnsi="Times New Roman" w:cs="Times New Roman"/>
          <w:sz w:val="24"/>
          <w:szCs w:val="24"/>
        </w:rPr>
        <w:t xml:space="preserve"> </w:t>
      </w:r>
      <w:r w:rsidR="00737884">
        <w:rPr>
          <w:rFonts w:ascii="Times New Roman" w:hAnsi="Times New Roman" w:cs="Times New Roman"/>
          <w:sz w:val="24"/>
          <w:szCs w:val="24"/>
        </w:rPr>
        <w:t xml:space="preserve">Įstaigos </w:t>
      </w:r>
      <w:r w:rsidR="00737884" w:rsidRPr="00D67526">
        <w:rPr>
          <w:rFonts w:ascii="Times New Roman" w:hAnsi="Times New Roman" w:cs="Times New Roman"/>
          <w:sz w:val="24"/>
          <w:szCs w:val="24"/>
        </w:rPr>
        <w:t>administraciją)</w:t>
      </w:r>
      <w:r w:rsidR="00737884">
        <w:rPr>
          <w:rFonts w:ascii="Times New Roman" w:hAnsi="Times New Roman" w:cs="Times New Roman"/>
          <w:sz w:val="24"/>
          <w:szCs w:val="24"/>
        </w:rPr>
        <w:t xml:space="preserve"> apie neatvykimą. Gali informuoti apie neatvykimą ir iš vakaro. </w:t>
      </w:r>
    </w:p>
    <w:p w:rsidR="00737884" w:rsidRDefault="00000A66" w:rsidP="00737884">
      <w:pPr>
        <w:pStyle w:val="Betarp"/>
        <w:ind w:firstLine="851"/>
        <w:jc w:val="both"/>
        <w:rPr>
          <w:rFonts w:ascii="Times New Roman" w:hAnsi="Times New Roman" w:cs="Times New Roman"/>
          <w:sz w:val="24"/>
          <w:szCs w:val="24"/>
        </w:rPr>
      </w:pPr>
      <w:r>
        <w:rPr>
          <w:rFonts w:ascii="Times New Roman" w:hAnsi="Times New Roman" w:cs="Times New Roman"/>
          <w:sz w:val="24"/>
          <w:szCs w:val="24"/>
        </w:rPr>
        <w:t>9</w:t>
      </w:r>
      <w:r w:rsidR="00737884">
        <w:rPr>
          <w:rFonts w:ascii="Times New Roman" w:hAnsi="Times New Roman" w:cs="Times New Roman"/>
          <w:sz w:val="24"/>
          <w:szCs w:val="24"/>
        </w:rPr>
        <w:t>.3. dalyvauja organizuojamuose susitikimuose, pokalbiuose ir Įstaigos (miesto)</w:t>
      </w:r>
      <w:r w:rsidR="00737884" w:rsidRPr="00D67526">
        <w:rPr>
          <w:rFonts w:ascii="Times New Roman" w:hAnsi="Times New Roman" w:cs="Times New Roman"/>
          <w:sz w:val="24"/>
          <w:szCs w:val="24"/>
        </w:rPr>
        <w:t xml:space="preserve"> </w:t>
      </w:r>
      <w:r w:rsidR="00737884">
        <w:rPr>
          <w:rFonts w:ascii="Times New Roman" w:hAnsi="Times New Roman" w:cs="Times New Roman"/>
          <w:sz w:val="24"/>
          <w:szCs w:val="24"/>
        </w:rPr>
        <w:t>V</w:t>
      </w:r>
      <w:r w:rsidR="00737884" w:rsidRPr="00D67526">
        <w:rPr>
          <w:rFonts w:ascii="Times New Roman" w:hAnsi="Times New Roman" w:cs="Times New Roman"/>
          <w:sz w:val="24"/>
          <w:szCs w:val="24"/>
        </w:rPr>
        <w:t>a</w:t>
      </w:r>
      <w:r w:rsidR="00737884">
        <w:rPr>
          <w:rFonts w:ascii="Times New Roman" w:hAnsi="Times New Roman" w:cs="Times New Roman"/>
          <w:sz w:val="24"/>
          <w:szCs w:val="24"/>
        </w:rPr>
        <w:t>iko gerovės komisijos posėdžiuose mokinio ugdymo dienų lankomumo/ne lankomumo klausimais;</w:t>
      </w:r>
    </w:p>
    <w:p w:rsidR="00F44A7A" w:rsidRDefault="00000A66" w:rsidP="00737884">
      <w:pPr>
        <w:pStyle w:val="Betarp"/>
        <w:ind w:firstLine="851"/>
        <w:jc w:val="both"/>
        <w:rPr>
          <w:rFonts w:ascii="Times New Roman" w:hAnsi="Times New Roman" w:cs="Times New Roman"/>
          <w:sz w:val="24"/>
          <w:szCs w:val="24"/>
        </w:rPr>
      </w:pPr>
      <w:r>
        <w:rPr>
          <w:rFonts w:ascii="Times New Roman" w:hAnsi="Times New Roman" w:cs="Times New Roman"/>
          <w:sz w:val="24"/>
          <w:szCs w:val="24"/>
        </w:rPr>
        <w:t>9</w:t>
      </w:r>
      <w:r w:rsidR="00F44A7A">
        <w:rPr>
          <w:rFonts w:ascii="Times New Roman" w:hAnsi="Times New Roman" w:cs="Times New Roman"/>
          <w:sz w:val="24"/>
          <w:szCs w:val="24"/>
        </w:rPr>
        <w:t xml:space="preserve">.4. </w:t>
      </w:r>
      <w:r w:rsidR="00C8230C">
        <w:rPr>
          <w:rFonts w:ascii="Times New Roman" w:hAnsi="Times New Roman" w:cs="Times New Roman"/>
          <w:sz w:val="24"/>
          <w:szCs w:val="24"/>
        </w:rPr>
        <w:t xml:space="preserve">Mokytojams </w:t>
      </w:r>
      <w:r w:rsidR="00F44A7A" w:rsidRPr="00D67526">
        <w:rPr>
          <w:rFonts w:ascii="Times New Roman" w:hAnsi="Times New Roman" w:cs="Times New Roman"/>
          <w:sz w:val="24"/>
          <w:szCs w:val="24"/>
        </w:rPr>
        <w:t>pateikia informaciją raštu apie vaiko neatvykimo į mokyklą</w:t>
      </w:r>
      <w:r w:rsidR="00F44A7A">
        <w:rPr>
          <w:rFonts w:ascii="Times New Roman" w:hAnsi="Times New Roman" w:cs="Times New Roman"/>
          <w:sz w:val="24"/>
          <w:szCs w:val="24"/>
        </w:rPr>
        <w:t xml:space="preserve"> </w:t>
      </w:r>
      <w:r w:rsidR="00F44A7A" w:rsidRPr="00D67526">
        <w:rPr>
          <w:rFonts w:ascii="Times New Roman" w:hAnsi="Times New Roman" w:cs="Times New Roman"/>
          <w:sz w:val="24"/>
          <w:szCs w:val="24"/>
        </w:rPr>
        <w:t xml:space="preserve">priežastis </w:t>
      </w:r>
      <w:r w:rsidR="00F44A7A">
        <w:rPr>
          <w:rFonts w:ascii="Times New Roman" w:hAnsi="Times New Roman" w:cs="Times New Roman"/>
          <w:sz w:val="24"/>
          <w:szCs w:val="24"/>
        </w:rPr>
        <w:t>pirmą dieną atvykus į Įstaigą po ligos (1 priedas);</w:t>
      </w:r>
    </w:p>
    <w:p w:rsidR="00737884" w:rsidRPr="00737884" w:rsidRDefault="00000A66" w:rsidP="00737884">
      <w:pPr>
        <w:pStyle w:val="Betarp"/>
        <w:ind w:firstLine="851"/>
        <w:jc w:val="both"/>
        <w:rPr>
          <w:rFonts w:ascii="Times New Roman" w:hAnsi="Times New Roman" w:cs="Times New Roman"/>
          <w:sz w:val="24"/>
          <w:szCs w:val="24"/>
        </w:rPr>
      </w:pPr>
      <w:r>
        <w:rPr>
          <w:rFonts w:ascii="Times New Roman" w:hAnsi="Times New Roman" w:cs="Times New Roman"/>
          <w:sz w:val="24"/>
          <w:szCs w:val="24"/>
        </w:rPr>
        <w:t>9</w:t>
      </w:r>
      <w:r w:rsidR="00F44A7A">
        <w:rPr>
          <w:rFonts w:ascii="Times New Roman" w:hAnsi="Times New Roman" w:cs="Times New Roman"/>
          <w:sz w:val="24"/>
          <w:szCs w:val="24"/>
        </w:rPr>
        <w:t>.5</w:t>
      </w:r>
      <w:r w:rsidR="00737884">
        <w:rPr>
          <w:rFonts w:ascii="Times New Roman" w:hAnsi="Times New Roman" w:cs="Times New Roman"/>
          <w:sz w:val="24"/>
          <w:szCs w:val="24"/>
        </w:rPr>
        <w:t xml:space="preserve">.  atsako už </w:t>
      </w:r>
      <w:proofErr w:type="spellStart"/>
      <w:r w:rsidR="00737884">
        <w:rPr>
          <w:rFonts w:ascii="Times New Roman" w:hAnsi="Times New Roman" w:cs="Times New Roman"/>
          <w:sz w:val="24"/>
          <w:szCs w:val="24"/>
        </w:rPr>
        <w:t>nelankomumą</w:t>
      </w:r>
      <w:proofErr w:type="spellEnd"/>
      <w:r w:rsidR="00737884">
        <w:rPr>
          <w:rFonts w:ascii="Times New Roman" w:hAnsi="Times New Roman" w:cs="Times New Roman"/>
          <w:sz w:val="24"/>
          <w:szCs w:val="24"/>
        </w:rPr>
        <w:t xml:space="preserve"> pateisinamuose dokumentuose nurodytą informaciją.</w:t>
      </w:r>
    </w:p>
    <w:p w:rsidR="005A5656" w:rsidRDefault="00000A66" w:rsidP="00BD1376">
      <w:pPr>
        <w:spacing w:after="0"/>
        <w:ind w:firstLine="851"/>
        <w:jc w:val="both"/>
        <w:rPr>
          <w:rFonts w:ascii="Times New Roman" w:hAnsi="Times New Roman" w:cs="Times New Roman"/>
          <w:sz w:val="24"/>
          <w:szCs w:val="24"/>
        </w:rPr>
      </w:pPr>
      <w:r>
        <w:rPr>
          <w:rFonts w:ascii="Times New Roman" w:hAnsi="Times New Roman" w:cs="Times New Roman"/>
          <w:sz w:val="24"/>
          <w:szCs w:val="24"/>
        </w:rPr>
        <w:t>10</w:t>
      </w:r>
      <w:r w:rsidR="00BD1376">
        <w:rPr>
          <w:rFonts w:ascii="Times New Roman" w:hAnsi="Times New Roman" w:cs="Times New Roman"/>
          <w:sz w:val="24"/>
          <w:szCs w:val="24"/>
        </w:rPr>
        <w:t xml:space="preserve">. </w:t>
      </w:r>
      <w:r w:rsidR="00B15FF8" w:rsidRPr="007D3EC6">
        <w:rPr>
          <w:rFonts w:ascii="Times New Roman" w:hAnsi="Times New Roman" w:cs="Times New Roman"/>
          <w:sz w:val="24"/>
          <w:szCs w:val="24"/>
        </w:rPr>
        <w:t xml:space="preserve">Grupių </w:t>
      </w:r>
      <w:r w:rsidR="00D165D9">
        <w:rPr>
          <w:rFonts w:ascii="Times New Roman" w:hAnsi="Times New Roman" w:cs="Times New Roman"/>
          <w:sz w:val="24"/>
          <w:szCs w:val="24"/>
        </w:rPr>
        <w:t>M</w:t>
      </w:r>
      <w:r w:rsidR="00F34B8D">
        <w:rPr>
          <w:rFonts w:ascii="Times New Roman" w:hAnsi="Times New Roman" w:cs="Times New Roman"/>
          <w:sz w:val="24"/>
          <w:szCs w:val="24"/>
        </w:rPr>
        <w:t>okytojai</w:t>
      </w:r>
      <w:r w:rsidR="005A5656">
        <w:rPr>
          <w:rFonts w:ascii="Times New Roman" w:hAnsi="Times New Roman" w:cs="Times New Roman"/>
          <w:sz w:val="24"/>
          <w:szCs w:val="24"/>
        </w:rPr>
        <w:t>:</w:t>
      </w:r>
    </w:p>
    <w:p w:rsidR="00D165D9" w:rsidRDefault="00000A66" w:rsidP="00D165D9">
      <w:pPr>
        <w:pStyle w:val="Betarp"/>
        <w:ind w:firstLine="851"/>
        <w:jc w:val="both"/>
        <w:rPr>
          <w:rFonts w:ascii="Times New Roman" w:hAnsi="Times New Roman" w:cs="Times New Roman"/>
          <w:sz w:val="24"/>
          <w:szCs w:val="24"/>
        </w:rPr>
      </w:pPr>
      <w:r>
        <w:rPr>
          <w:rFonts w:ascii="Times New Roman" w:hAnsi="Times New Roman" w:cs="Times New Roman"/>
          <w:sz w:val="24"/>
          <w:szCs w:val="24"/>
        </w:rPr>
        <w:t>10</w:t>
      </w:r>
      <w:r w:rsidR="00D165D9">
        <w:rPr>
          <w:rFonts w:ascii="Times New Roman" w:hAnsi="Times New Roman" w:cs="Times New Roman"/>
          <w:sz w:val="24"/>
          <w:szCs w:val="24"/>
        </w:rPr>
        <w:t>.1. kiekvieną dieną Dienyne</w:t>
      </w:r>
      <w:r w:rsidR="00D165D9" w:rsidRPr="00D67526">
        <w:rPr>
          <w:rFonts w:ascii="Times New Roman" w:hAnsi="Times New Roman" w:cs="Times New Roman"/>
          <w:sz w:val="24"/>
          <w:szCs w:val="24"/>
        </w:rPr>
        <w:t xml:space="preserve"> </w:t>
      </w:r>
      <w:r w:rsidR="00D165D9">
        <w:rPr>
          <w:rFonts w:ascii="Times New Roman" w:hAnsi="Times New Roman" w:cs="Times New Roman"/>
          <w:sz w:val="24"/>
          <w:szCs w:val="24"/>
        </w:rPr>
        <w:t xml:space="preserve">pažymi </w:t>
      </w:r>
      <w:r w:rsidR="00D165D9" w:rsidRPr="00D67526">
        <w:rPr>
          <w:rFonts w:ascii="Times New Roman" w:hAnsi="Times New Roman" w:cs="Times New Roman"/>
          <w:sz w:val="24"/>
          <w:szCs w:val="24"/>
        </w:rPr>
        <w:t>neatvykusius mokinius</w:t>
      </w:r>
      <w:r w:rsidR="00D165D9">
        <w:rPr>
          <w:rFonts w:ascii="Times New Roman" w:hAnsi="Times New Roman" w:cs="Times New Roman"/>
          <w:sz w:val="24"/>
          <w:szCs w:val="24"/>
        </w:rPr>
        <w:t xml:space="preserve"> „n“ raide</w:t>
      </w:r>
      <w:r w:rsidR="00D165D9" w:rsidRPr="00D67526">
        <w:rPr>
          <w:rFonts w:ascii="Times New Roman" w:hAnsi="Times New Roman" w:cs="Times New Roman"/>
          <w:sz w:val="24"/>
          <w:szCs w:val="24"/>
        </w:rPr>
        <w:t xml:space="preserve">; </w:t>
      </w:r>
    </w:p>
    <w:p w:rsidR="00C8230C" w:rsidRDefault="00000A66" w:rsidP="004E77D1">
      <w:pPr>
        <w:pStyle w:val="Betarp"/>
        <w:ind w:firstLine="851"/>
        <w:jc w:val="both"/>
        <w:rPr>
          <w:rFonts w:ascii="Times New Roman" w:hAnsi="Times New Roman" w:cs="Times New Roman"/>
          <w:sz w:val="24"/>
          <w:szCs w:val="24"/>
        </w:rPr>
      </w:pPr>
      <w:r>
        <w:rPr>
          <w:rFonts w:ascii="Times New Roman" w:hAnsi="Times New Roman" w:cs="Times New Roman"/>
          <w:sz w:val="24"/>
          <w:szCs w:val="24"/>
        </w:rPr>
        <w:t>10</w:t>
      </w:r>
      <w:r w:rsidR="00C8230C">
        <w:rPr>
          <w:rFonts w:ascii="Times New Roman" w:hAnsi="Times New Roman" w:cs="Times New Roman"/>
          <w:sz w:val="24"/>
          <w:szCs w:val="24"/>
        </w:rPr>
        <w:t>.2. mokiniui neatvykus į Įstaigą</w:t>
      </w:r>
      <w:r w:rsidR="00C8230C" w:rsidRPr="00D67526">
        <w:rPr>
          <w:rFonts w:ascii="Times New Roman" w:hAnsi="Times New Roman" w:cs="Times New Roman"/>
          <w:sz w:val="24"/>
          <w:szCs w:val="24"/>
        </w:rPr>
        <w:t xml:space="preserve"> i</w:t>
      </w:r>
      <w:r w:rsidR="00C8230C">
        <w:rPr>
          <w:rFonts w:ascii="Times New Roman" w:hAnsi="Times New Roman" w:cs="Times New Roman"/>
          <w:sz w:val="24"/>
          <w:szCs w:val="24"/>
        </w:rPr>
        <w:t>r tėvams (globėjams,</w:t>
      </w:r>
      <w:r w:rsidR="00C8230C" w:rsidRPr="00175B3F">
        <w:rPr>
          <w:rFonts w:ascii="Times New Roman" w:hAnsi="Times New Roman" w:cs="Times New Roman"/>
          <w:sz w:val="24"/>
          <w:szCs w:val="24"/>
        </w:rPr>
        <w:t xml:space="preserve"> </w:t>
      </w:r>
      <w:r w:rsidR="00C8230C">
        <w:rPr>
          <w:rFonts w:ascii="Times New Roman" w:hAnsi="Times New Roman" w:cs="Times New Roman"/>
          <w:sz w:val="24"/>
          <w:szCs w:val="24"/>
        </w:rPr>
        <w:t>rūpintojams)</w:t>
      </w:r>
      <w:r w:rsidR="00C8230C" w:rsidRPr="00D67526">
        <w:rPr>
          <w:rFonts w:ascii="Times New Roman" w:hAnsi="Times New Roman" w:cs="Times New Roman"/>
          <w:sz w:val="24"/>
          <w:szCs w:val="24"/>
        </w:rPr>
        <w:t xml:space="preserve"> nepranešus, </w:t>
      </w:r>
      <w:r w:rsidR="00C8230C" w:rsidRPr="004B3A3E">
        <w:rPr>
          <w:rFonts w:ascii="Times New Roman" w:hAnsi="Times New Roman" w:cs="Times New Roman"/>
          <w:sz w:val="24"/>
          <w:szCs w:val="24"/>
        </w:rPr>
        <w:t>kuo operatyviau (ne vėliau kaip per 2 darbo dienas)</w:t>
      </w:r>
      <w:r w:rsidR="00C8230C">
        <w:rPr>
          <w:rFonts w:ascii="Times New Roman" w:hAnsi="Times New Roman" w:cs="Times New Roman"/>
          <w:sz w:val="24"/>
          <w:szCs w:val="24"/>
        </w:rPr>
        <w:t xml:space="preserve"> </w:t>
      </w:r>
      <w:r w:rsidR="00C8230C" w:rsidRPr="00D67526">
        <w:rPr>
          <w:rFonts w:ascii="Times New Roman" w:hAnsi="Times New Roman" w:cs="Times New Roman"/>
          <w:sz w:val="24"/>
          <w:szCs w:val="24"/>
        </w:rPr>
        <w:t>išsiaiškina neatvykimo priežastis;</w:t>
      </w:r>
    </w:p>
    <w:p w:rsidR="00C8230C" w:rsidRDefault="00000A66" w:rsidP="00C8230C">
      <w:pPr>
        <w:pStyle w:val="Betarp"/>
        <w:ind w:firstLine="851"/>
        <w:jc w:val="both"/>
        <w:rPr>
          <w:rFonts w:ascii="Times New Roman" w:hAnsi="Times New Roman" w:cs="Times New Roman"/>
          <w:sz w:val="24"/>
          <w:szCs w:val="24"/>
        </w:rPr>
      </w:pPr>
      <w:r>
        <w:rPr>
          <w:rFonts w:ascii="Times New Roman" w:hAnsi="Times New Roman" w:cs="Times New Roman"/>
          <w:sz w:val="24"/>
          <w:szCs w:val="24"/>
        </w:rPr>
        <w:t>10</w:t>
      </w:r>
      <w:r w:rsidR="00C8230C">
        <w:rPr>
          <w:rFonts w:ascii="Times New Roman" w:hAnsi="Times New Roman" w:cs="Times New Roman"/>
          <w:sz w:val="24"/>
          <w:szCs w:val="24"/>
        </w:rPr>
        <w:t>.3</w:t>
      </w:r>
      <w:r w:rsidR="00D165D9">
        <w:rPr>
          <w:rFonts w:ascii="Times New Roman" w:hAnsi="Times New Roman" w:cs="Times New Roman"/>
          <w:sz w:val="24"/>
          <w:szCs w:val="24"/>
        </w:rPr>
        <w:t>. tėvų (globėjų</w:t>
      </w:r>
      <w:r w:rsidR="00D10472">
        <w:rPr>
          <w:rFonts w:ascii="Times New Roman" w:hAnsi="Times New Roman" w:cs="Times New Roman"/>
          <w:sz w:val="24"/>
          <w:szCs w:val="24"/>
        </w:rPr>
        <w:t>,</w:t>
      </w:r>
      <w:r w:rsidR="00175B3F" w:rsidRPr="00175B3F">
        <w:rPr>
          <w:rFonts w:ascii="Times New Roman" w:hAnsi="Times New Roman" w:cs="Times New Roman"/>
          <w:sz w:val="24"/>
          <w:szCs w:val="24"/>
        </w:rPr>
        <w:t xml:space="preserve"> </w:t>
      </w:r>
      <w:r w:rsidR="00175B3F">
        <w:rPr>
          <w:rFonts w:ascii="Times New Roman" w:hAnsi="Times New Roman" w:cs="Times New Roman"/>
          <w:sz w:val="24"/>
          <w:szCs w:val="24"/>
        </w:rPr>
        <w:t>rūpintojų</w:t>
      </w:r>
      <w:r w:rsidR="00D165D9">
        <w:rPr>
          <w:rFonts w:ascii="Times New Roman" w:hAnsi="Times New Roman" w:cs="Times New Roman"/>
          <w:sz w:val="24"/>
          <w:szCs w:val="24"/>
        </w:rPr>
        <w:t xml:space="preserve">) </w:t>
      </w:r>
      <w:r w:rsidR="0015511C">
        <w:rPr>
          <w:rFonts w:ascii="Times New Roman" w:hAnsi="Times New Roman" w:cs="Times New Roman"/>
          <w:sz w:val="24"/>
          <w:szCs w:val="24"/>
        </w:rPr>
        <w:t>pateisintas dienas žymi Dienyne;</w:t>
      </w:r>
    </w:p>
    <w:p w:rsidR="00673F1F" w:rsidRDefault="00673F1F" w:rsidP="00673F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00A66">
        <w:rPr>
          <w:rFonts w:ascii="Times New Roman" w:hAnsi="Times New Roman" w:cs="Times New Roman"/>
          <w:sz w:val="24"/>
          <w:szCs w:val="24"/>
        </w:rPr>
        <w:t>0</w:t>
      </w:r>
      <w:r w:rsidR="00C8230C">
        <w:rPr>
          <w:rFonts w:ascii="Times New Roman" w:hAnsi="Times New Roman" w:cs="Times New Roman"/>
          <w:sz w:val="24"/>
          <w:szCs w:val="24"/>
        </w:rPr>
        <w:t>.4</w:t>
      </w:r>
      <w:r>
        <w:rPr>
          <w:rFonts w:ascii="Times New Roman" w:hAnsi="Times New Roman" w:cs="Times New Roman"/>
          <w:sz w:val="24"/>
          <w:szCs w:val="24"/>
        </w:rPr>
        <w:t>. j</w:t>
      </w:r>
      <w:r w:rsidRPr="007D3EC6">
        <w:rPr>
          <w:rFonts w:ascii="Times New Roman" w:hAnsi="Times New Roman" w:cs="Times New Roman"/>
          <w:sz w:val="24"/>
          <w:szCs w:val="24"/>
        </w:rPr>
        <w:t>eigu vaiko liga tęsiasi į kitą mėnesį, pr</w:t>
      </w:r>
      <w:r w:rsidR="0015511C">
        <w:rPr>
          <w:rFonts w:ascii="Times New Roman" w:hAnsi="Times New Roman" w:cs="Times New Roman"/>
          <w:sz w:val="24"/>
          <w:szCs w:val="24"/>
        </w:rPr>
        <w:t xml:space="preserve">anešimo forma turi būti pildoma </w:t>
      </w:r>
      <w:r w:rsidRPr="007D3EC6">
        <w:rPr>
          <w:rFonts w:ascii="Times New Roman" w:hAnsi="Times New Roman" w:cs="Times New Roman"/>
          <w:sz w:val="24"/>
          <w:szCs w:val="24"/>
        </w:rPr>
        <w:t xml:space="preserve">pirmą dieną atvykus į </w:t>
      </w:r>
      <w:r>
        <w:rPr>
          <w:rFonts w:ascii="Times New Roman" w:hAnsi="Times New Roman" w:cs="Times New Roman"/>
          <w:sz w:val="24"/>
          <w:szCs w:val="24"/>
        </w:rPr>
        <w:t>Įstaigą po ligos;</w:t>
      </w:r>
    </w:p>
    <w:p w:rsidR="00A5141D" w:rsidRDefault="00000A66" w:rsidP="00DE32D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DE32D5">
        <w:rPr>
          <w:rFonts w:ascii="Times New Roman" w:hAnsi="Times New Roman" w:cs="Times New Roman"/>
          <w:sz w:val="24"/>
          <w:szCs w:val="24"/>
        </w:rPr>
        <w:t>.5</w:t>
      </w:r>
      <w:r w:rsidR="00673F1F">
        <w:rPr>
          <w:rFonts w:ascii="Times New Roman" w:hAnsi="Times New Roman" w:cs="Times New Roman"/>
          <w:sz w:val="24"/>
          <w:szCs w:val="24"/>
        </w:rPr>
        <w:t>. g</w:t>
      </w:r>
      <w:r w:rsidR="00673F1F" w:rsidRPr="00FF585B">
        <w:rPr>
          <w:rFonts w:ascii="Times New Roman" w:hAnsi="Times New Roman" w:cs="Times New Roman"/>
          <w:sz w:val="24"/>
          <w:szCs w:val="24"/>
        </w:rPr>
        <w:t xml:space="preserve">rupės </w:t>
      </w:r>
      <w:r w:rsidR="00673F1F">
        <w:rPr>
          <w:rFonts w:ascii="Times New Roman" w:hAnsi="Times New Roman" w:cs="Times New Roman"/>
          <w:sz w:val="24"/>
          <w:szCs w:val="24"/>
        </w:rPr>
        <w:t xml:space="preserve">Mokytojas </w:t>
      </w:r>
      <w:r w:rsidR="00DE32D5">
        <w:rPr>
          <w:rFonts w:ascii="Times New Roman" w:hAnsi="Times New Roman" w:cs="Times New Roman"/>
          <w:sz w:val="24"/>
          <w:szCs w:val="24"/>
        </w:rPr>
        <w:t>tiesiogiai atsakingas</w:t>
      </w:r>
      <w:r w:rsidR="00DE32D5" w:rsidRPr="00DE32D5">
        <w:rPr>
          <w:rFonts w:ascii="Times New Roman" w:hAnsi="Times New Roman" w:cs="Times New Roman"/>
          <w:sz w:val="24"/>
          <w:szCs w:val="24"/>
        </w:rPr>
        <w:t xml:space="preserve"> </w:t>
      </w:r>
      <w:r w:rsidR="00DE32D5" w:rsidRPr="005A5656">
        <w:rPr>
          <w:rFonts w:ascii="Times New Roman" w:hAnsi="Times New Roman" w:cs="Times New Roman"/>
          <w:sz w:val="24"/>
          <w:szCs w:val="24"/>
        </w:rPr>
        <w:t>už ugdytinių lankomumo apska</w:t>
      </w:r>
      <w:r w:rsidR="00DE32D5">
        <w:rPr>
          <w:rFonts w:ascii="Times New Roman" w:hAnsi="Times New Roman" w:cs="Times New Roman"/>
          <w:sz w:val="24"/>
          <w:szCs w:val="24"/>
        </w:rPr>
        <w:t>itą ir kontrolę. P</w:t>
      </w:r>
      <w:r w:rsidR="00673F1F">
        <w:rPr>
          <w:rFonts w:ascii="Times New Roman" w:hAnsi="Times New Roman" w:cs="Times New Roman"/>
          <w:sz w:val="24"/>
          <w:szCs w:val="24"/>
        </w:rPr>
        <w:t>raneš</w:t>
      </w:r>
      <w:r w:rsidR="00872E4A">
        <w:rPr>
          <w:rFonts w:ascii="Times New Roman" w:hAnsi="Times New Roman" w:cs="Times New Roman"/>
          <w:sz w:val="24"/>
          <w:szCs w:val="24"/>
        </w:rPr>
        <w:t>imus</w:t>
      </w:r>
      <w:r w:rsidR="00673F1F">
        <w:rPr>
          <w:rFonts w:ascii="Times New Roman" w:hAnsi="Times New Roman" w:cs="Times New Roman"/>
          <w:sz w:val="24"/>
          <w:szCs w:val="24"/>
        </w:rPr>
        <w:t xml:space="preserve"> registruoja grupės dienyne ir</w:t>
      </w:r>
      <w:r w:rsidR="00872E4A" w:rsidRPr="00872E4A">
        <w:rPr>
          <w:rFonts w:ascii="Times New Roman" w:hAnsi="Times New Roman" w:cs="Times New Roman"/>
          <w:sz w:val="24"/>
          <w:szCs w:val="24"/>
        </w:rPr>
        <w:t xml:space="preserve"> </w:t>
      </w:r>
      <w:r w:rsidR="00872E4A">
        <w:rPr>
          <w:rFonts w:ascii="Times New Roman" w:hAnsi="Times New Roman" w:cs="Times New Roman"/>
          <w:sz w:val="24"/>
          <w:szCs w:val="24"/>
        </w:rPr>
        <w:t>mėnesio pabaigoje</w:t>
      </w:r>
      <w:r w:rsidR="00673F1F">
        <w:rPr>
          <w:rFonts w:ascii="Times New Roman" w:hAnsi="Times New Roman" w:cs="Times New Roman"/>
          <w:sz w:val="24"/>
          <w:szCs w:val="24"/>
        </w:rPr>
        <w:t xml:space="preserve"> pristato  </w:t>
      </w:r>
      <w:r w:rsidR="00673F1F" w:rsidRPr="004128AE">
        <w:rPr>
          <w:rFonts w:ascii="Times New Roman" w:hAnsi="Times New Roman" w:cs="Times New Roman"/>
          <w:sz w:val="24"/>
          <w:szCs w:val="24"/>
        </w:rPr>
        <w:t>Visuomenės s</w:t>
      </w:r>
      <w:r w:rsidR="00673F1F">
        <w:rPr>
          <w:rFonts w:ascii="Times New Roman" w:hAnsi="Times New Roman" w:cs="Times New Roman"/>
          <w:sz w:val="24"/>
          <w:szCs w:val="24"/>
        </w:rPr>
        <w:t>veikatos priežiūros specialistui registravimui;</w:t>
      </w:r>
    </w:p>
    <w:p w:rsidR="003D5BF2" w:rsidRPr="00D67526" w:rsidRDefault="00000A66" w:rsidP="003D5BF2">
      <w:pPr>
        <w:pStyle w:val="Betarp"/>
        <w:ind w:firstLine="851"/>
        <w:jc w:val="both"/>
        <w:rPr>
          <w:rFonts w:ascii="Times New Roman" w:hAnsi="Times New Roman" w:cs="Times New Roman"/>
          <w:sz w:val="24"/>
          <w:szCs w:val="24"/>
        </w:rPr>
      </w:pPr>
      <w:r>
        <w:rPr>
          <w:rFonts w:ascii="Times New Roman" w:hAnsi="Times New Roman" w:cs="Times New Roman"/>
          <w:sz w:val="24"/>
          <w:szCs w:val="24"/>
        </w:rPr>
        <w:t>11</w:t>
      </w:r>
      <w:r w:rsidR="003D5BF2">
        <w:rPr>
          <w:rFonts w:ascii="Times New Roman" w:hAnsi="Times New Roman" w:cs="Times New Roman"/>
          <w:sz w:val="24"/>
          <w:szCs w:val="24"/>
        </w:rPr>
        <w:t>. Mokyklos administracija</w:t>
      </w:r>
      <w:r w:rsidR="003D5BF2" w:rsidRPr="00D67526">
        <w:rPr>
          <w:rFonts w:ascii="Times New Roman" w:hAnsi="Times New Roman" w:cs="Times New Roman"/>
          <w:sz w:val="24"/>
          <w:szCs w:val="24"/>
        </w:rPr>
        <w:t xml:space="preserve">: </w:t>
      </w:r>
    </w:p>
    <w:p w:rsidR="003D5BF2" w:rsidRPr="00D67526" w:rsidRDefault="00000A66" w:rsidP="003D5BF2">
      <w:pPr>
        <w:pStyle w:val="Betarp"/>
        <w:ind w:firstLine="851"/>
        <w:jc w:val="both"/>
        <w:rPr>
          <w:rFonts w:ascii="Times New Roman" w:hAnsi="Times New Roman" w:cs="Times New Roman"/>
          <w:sz w:val="24"/>
          <w:szCs w:val="24"/>
        </w:rPr>
      </w:pPr>
      <w:r>
        <w:rPr>
          <w:rFonts w:ascii="Times New Roman" w:hAnsi="Times New Roman" w:cs="Times New Roman"/>
          <w:sz w:val="24"/>
          <w:szCs w:val="24"/>
        </w:rPr>
        <w:t>11</w:t>
      </w:r>
      <w:r w:rsidR="003D5BF2" w:rsidRPr="00D67526">
        <w:rPr>
          <w:rFonts w:ascii="Times New Roman" w:hAnsi="Times New Roman" w:cs="Times New Roman"/>
          <w:sz w:val="24"/>
          <w:szCs w:val="24"/>
        </w:rPr>
        <w:t xml:space="preserve">.1. užtikrina švietimo pagalbos teikimą; </w:t>
      </w:r>
    </w:p>
    <w:p w:rsidR="003D5BF2" w:rsidRDefault="00000A66" w:rsidP="003D5BF2">
      <w:pPr>
        <w:pStyle w:val="Betarp"/>
        <w:ind w:firstLine="851"/>
        <w:jc w:val="both"/>
        <w:rPr>
          <w:rFonts w:ascii="Times New Roman" w:hAnsi="Times New Roman" w:cs="Times New Roman"/>
          <w:sz w:val="24"/>
          <w:szCs w:val="24"/>
        </w:rPr>
      </w:pPr>
      <w:r>
        <w:rPr>
          <w:rFonts w:ascii="Times New Roman" w:hAnsi="Times New Roman" w:cs="Times New Roman"/>
          <w:sz w:val="24"/>
          <w:szCs w:val="24"/>
        </w:rPr>
        <w:t>11</w:t>
      </w:r>
      <w:r w:rsidR="003D5BF2">
        <w:rPr>
          <w:rFonts w:ascii="Times New Roman" w:hAnsi="Times New Roman" w:cs="Times New Roman"/>
          <w:sz w:val="24"/>
          <w:szCs w:val="24"/>
        </w:rPr>
        <w:t>.2. siekdama</w:t>
      </w:r>
      <w:r w:rsidR="003D5BF2" w:rsidRPr="00D67526">
        <w:rPr>
          <w:rFonts w:ascii="Times New Roman" w:hAnsi="Times New Roman" w:cs="Times New Roman"/>
          <w:sz w:val="24"/>
          <w:szCs w:val="24"/>
        </w:rPr>
        <w:t xml:space="preserve"> gerinti mokinių </w:t>
      </w:r>
      <w:r w:rsidR="003D5BF2">
        <w:rPr>
          <w:rFonts w:ascii="Times New Roman" w:hAnsi="Times New Roman" w:cs="Times New Roman"/>
          <w:sz w:val="24"/>
          <w:szCs w:val="24"/>
        </w:rPr>
        <w:t>ugdymo dienų</w:t>
      </w:r>
      <w:r w:rsidR="003D5BF2" w:rsidRPr="00D67526">
        <w:rPr>
          <w:rFonts w:ascii="Times New Roman" w:hAnsi="Times New Roman" w:cs="Times New Roman"/>
          <w:sz w:val="24"/>
          <w:szCs w:val="24"/>
        </w:rPr>
        <w:t xml:space="preserve"> lankomumą, veiksmingai bendradarbiauja su</w:t>
      </w:r>
      <w:r w:rsidR="003D5BF2">
        <w:rPr>
          <w:rFonts w:ascii="Times New Roman" w:hAnsi="Times New Roman" w:cs="Times New Roman"/>
          <w:sz w:val="24"/>
          <w:szCs w:val="24"/>
        </w:rPr>
        <w:t xml:space="preserve"> </w:t>
      </w:r>
      <w:r w:rsidR="003D5BF2" w:rsidRPr="004128AE">
        <w:rPr>
          <w:rFonts w:ascii="Times New Roman" w:hAnsi="Times New Roman" w:cs="Times New Roman"/>
          <w:sz w:val="24"/>
          <w:szCs w:val="24"/>
        </w:rPr>
        <w:t>Visuomenės s</w:t>
      </w:r>
      <w:r w:rsidR="003D5BF2">
        <w:rPr>
          <w:rFonts w:ascii="Times New Roman" w:hAnsi="Times New Roman" w:cs="Times New Roman"/>
          <w:sz w:val="24"/>
          <w:szCs w:val="24"/>
        </w:rPr>
        <w:t>veikatos biuru</w:t>
      </w:r>
      <w:r w:rsidR="003D5BF2" w:rsidRPr="003D5BF2">
        <w:rPr>
          <w:rFonts w:ascii="Times New Roman" w:hAnsi="Times New Roman" w:cs="Times New Roman"/>
          <w:sz w:val="24"/>
          <w:szCs w:val="24"/>
        </w:rPr>
        <w:t xml:space="preserve"> </w:t>
      </w:r>
      <w:r w:rsidR="003D5BF2">
        <w:rPr>
          <w:rFonts w:ascii="Times New Roman" w:hAnsi="Times New Roman" w:cs="Times New Roman"/>
          <w:sz w:val="24"/>
          <w:szCs w:val="24"/>
        </w:rPr>
        <w:t>ir Vaiko gerovės komisija;</w:t>
      </w:r>
    </w:p>
    <w:p w:rsidR="003D5BF2" w:rsidRDefault="003D5BF2" w:rsidP="003D5BF2">
      <w:pPr>
        <w:pStyle w:val="Betarp"/>
        <w:ind w:firstLine="851"/>
        <w:jc w:val="both"/>
        <w:rPr>
          <w:rFonts w:ascii="Times New Roman" w:hAnsi="Times New Roman" w:cs="Times New Roman"/>
          <w:sz w:val="24"/>
          <w:szCs w:val="24"/>
        </w:rPr>
      </w:pPr>
      <w:r w:rsidRPr="00D67526">
        <w:rPr>
          <w:rFonts w:ascii="Times New Roman" w:hAnsi="Times New Roman" w:cs="Times New Roman"/>
          <w:sz w:val="24"/>
          <w:szCs w:val="24"/>
        </w:rPr>
        <w:t>1</w:t>
      </w:r>
      <w:r w:rsidR="00000A66">
        <w:rPr>
          <w:rFonts w:ascii="Times New Roman" w:hAnsi="Times New Roman" w:cs="Times New Roman"/>
          <w:sz w:val="24"/>
          <w:szCs w:val="24"/>
        </w:rPr>
        <w:t>1</w:t>
      </w:r>
      <w:r w:rsidRPr="00D67526">
        <w:rPr>
          <w:rFonts w:ascii="Times New Roman" w:hAnsi="Times New Roman" w:cs="Times New Roman"/>
          <w:sz w:val="24"/>
          <w:szCs w:val="24"/>
        </w:rPr>
        <w:t>.</w:t>
      </w:r>
      <w:r>
        <w:rPr>
          <w:rFonts w:ascii="Times New Roman" w:hAnsi="Times New Roman" w:cs="Times New Roman"/>
          <w:sz w:val="24"/>
          <w:szCs w:val="24"/>
        </w:rPr>
        <w:t>3</w:t>
      </w:r>
      <w:r w:rsidRPr="00D67526">
        <w:rPr>
          <w:rFonts w:ascii="Times New Roman" w:hAnsi="Times New Roman" w:cs="Times New Roman"/>
          <w:sz w:val="24"/>
          <w:szCs w:val="24"/>
        </w:rPr>
        <w:t xml:space="preserve">. </w:t>
      </w:r>
      <w:r>
        <w:rPr>
          <w:rFonts w:ascii="Times New Roman" w:hAnsi="Times New Roman" w:cs="Times New Roman"/>
          <w:sz w:val="24"/>
          <w:szCs w:val="24"/>
        </w:rPr>
        <w:t>tėvams (globėjams, rūpintojams) nuolat ir sistemingai vengiantiems užtikrinti mokinio lankomumą Įstaigoje, inicijuoja  administracinę atsakomybę įstatymų numatyta tvarka.</w:t>
      </w:r>
    </w:p>
    <w:p w:rsidR="00EE44AD" w:rsidRPr="00FA5D4A" w:rsidRDefault="00000A66" w:rsidP="00FA5D4A">
      <w:pPr>
        <w:spacing w:after="0"/>
        <w:ind w:firstLine="851"/>
        <w:rPr>
          <w:rFonts w:ascii="Times New Roman" w:hAnsi="Times New Roman" w:cs="Times New Roman"/>
          <w:sz w:val="24"/>
          <w:szCs w:val="24"/>
        </w:rPr>
      </w:pPr>
      <w:r>
        <w:rPr>
          <w:rFonts w:ascii="Times New Roman" w:hAnsi="Times New Roman" w:cs="Times New Roman"/>
          <w:sz w:val="24"/>
          <w:szCs w:val="24"/>
        </w:rPr>
        <w:t>12</w:t>
      </w:r>
      <w:r w:rsidR="003D5BF2">
        <w:rPr>
          <w:rFonts w:ascii="Times New Roman" w:hAnsi="Times New Roman" w:cs="Times New Roman"/>
          <w:sz w:val="24"/>
          <w:szCs w:val="24"/>
        </w:rPr>
        <w:t xml:space="preserve">. </w:t>
      </w:r>
      <w:r w:rsidR="003D5BF2" w:rsidRPr="007D3EC6">
        <w:rPr>
          <w:rFonts w:ascii="Times New Roman" w:hAnsi="Times New Roman" w:cs="Times New Roman"/>
          <w:sz w:val="24"/>
          <w:szCs w:val="24"/>
        </w:rPr>
        <w:t xml:space="preserve">Ugdymo dienų lankomumo kontrolę vykdo </w:t>
      </w:r>
      <w:r w:rsidR="003D5BF2">
        <w:rPr>
          <w:rFonts w:ascii="Times New Roman" w:hAnsi="Times New Roman" w:cs="Times New Roman"/>
          <w:sz w:val="24"/>
          <w:szCs w:val="24"/>
        </w:rPr>
        <w:t>Įstaigos vadovas.</w:t>
      </w:r>
    </w:p>
    <w:p w:rsidR="005811C5" w:rsidRDefault="005811C5" w:rsidP="00202B91">
      <w:pPr>
        <w:pStyle w:val="Sraopastraipa"/>
        <w:ind w:left="1296"/>
        <w:jc w:val="center"/>
        <w:rPr>
          <w:rFonts w:ascii="Times New Roman" w:hAnsi="Times New Roman" w:cs="Times New Roman"/>
          <w:b/>
          <w:sz w:val="24"/>
          <w:szCs w:val="24"/>
        </w:rPr>
      </w:pPr>
    </w:p>
    <w:p w:rsidR="00D10472" w:rsidRDefault="00D10472" w:rsidP="00202B91">
      <w:pPr>
        <w:pStyle w:val="Sraopastraipa"/>
        <w:ind w:left="1296"/>
        <w:jc w:val="center"/>
        <w:rPr>
          <w:rFonts w:ascii="Times New Roman" w:hAnsi="Times New Roman" w:cs="Times New Roman"/>
          <w:b/>
          <w:sz w:val="24"/>
          <w:szCs w:val="24"/>
        </w:rPr>
      </w:pPr>
    </w:p>
    <w:p w:rsidR="00202B91" w:rsidRPr="00202B91" w:rsidRDefault="00202B91" w:rsidP="00202B91">
      <w:pPr>
        <w:pStyle w:val="Sraopastraipa"/>
        <w:ind w:left="1296"/>
        <w:jc w:val="center"/>
        <w:rPr>
          <w:rFonts w:ascii="Times New Roman" w:hAnsi="Times New Roman" w:cs="Times New Roman"/>
          <w:b/>
          <w:sz w:val="24"/>
          <w:szCs w:val="24"/>
        </w:rPr>
      </w:pPr>
      <w:r w:rsidRPr="00202B91">
        <w:rPr>
          <w:rFonts w:ascii="Times New Roman" w:hAnsi="Times New Roman" w:cs="Times New Roman"/>
          <w:b/>
          <w:sz w:val="24"/>
          <w:szCs w:val="24"/>
        </w:rPr>
        <w:lastRenderedPageBreak/>
        <w:t>V SKYRIUS</w:t>
      </w:r>
    </w:p>
    <w:p w:rsidR="000F322F" w:rsidRPr="00000A66" w:rsidRDefault="00202B91" w:rsidP="00000A66">
      <w:pPr>
        <w:pStyle w:val="Sraopastraipa"/>
        <w:ind w:left="1296"/>
        <w:jc w:val="center"/>
        <w:rPr>
          <w:rFonts w:ascii="Times New Roman" w:hAnsi="Times New Roman" w:cs="Times New Roman"/>
          <w:b/>
          <w:sz w:val="24"/>
          <w:szCs w:val="24"/>
        </w:rPr>
      </w:pPr>
      <w:r w:rsidRPr="00202B91">
        <w:rPr>
          <w:rFonts w:ascii="Times New Roman" w:hAnsi="Times New Roman" w:cs="Times New Roman"/>
          <w:b/>
          <w:sz w:val="24"/>
          <w:szCs w:val="24"/>
        </w:rPr>
        <w:t>BAIGIAMOSIOS NUOSTATOS</w:t>
      </w:r>
    </w:p>
    <w:p w:rsidR="00736679" w:rsidRPr="0069111E" w:rsidRDefault="00736679" w:rsidP="00736679">
      <w:pPr>
        <w:pStyle w:val="Betarp"/>
        <w:jc w:val="center"/>
        <w:rPr>
          <w:rFonts w:ascii="Times New Roman" w:hAnsi="Times New Roman" w:cs="Times New Roman"/>
          <w:b/>
          <w:sz w:val="24"/>
          <w:szCs w:val="24"/>
        </w:rPr>
      </w:pPr>
    </w:p>
    <w:p w:rsidR="00736679" w:rsidRDefault="00736679" w:rsidP="00736679">
      <w:pPr>
        <w:pStyle w:val="Betarp"/>
        <w:ind w:firstLine="567"/>
        <w:jc w:val="both"/>
        <w:rPr>
          <w:rFonts w:ascii="Times New Roman" w:hAnsi="Times New Roman" w:cs="Times New Roman"/>
          <w:sz w:val="24"/>
          <w:szCs w:val="24"/>
        </w:rPr>
      </w:pPr>
      <w:r w:rsidRPr="00D67526">
        <w:rPr>
          <w:rFonts w:ascii="Times New Roman" w:hAnsi="Times New Roman" w:cs="Times New Roman"/>
          <w:sz w:val="24"/>
          <w:szCs w:val="24"/>
        </w:rPr>
        <w:t>1</w:t>
      </w:r>
      <w:r w:rsidR="00000A66">
        <w:rPr>
          <w:rFonts w:ascii="Times New Roman" w:hAnsi="Times New Roman" w:cs="Times New Roman"/>
          <w:sz w:val="24"/>
          <w:szCs w:val="24"/>
        </w:rPr>
        <w:t>3</w:t>
      </w:r>
      <w:r w:rsidRPr="00D67526">
        <w:rPr>
          <w:rFonts w:ascii="Times New Roman" w:hAnsi="Times New Roman" w:cs="Times New Roman"/>
          <w:sz w:val="24"/>
          <w:szCs w:val="24"/>
        </w:rPr>
        <w:t xml:space="preserve">. </w:t>
      </w:r>
      <w:r>
        <w:rPr>
          <w:rFonts w:ascii="Times New Roman" w:hAnsi="Times New Roman" w:cs="Times New Roman"/>
          <w:sz w:val="24"/>
          <w:szCs w:val="24"/>
        </w:rPr>
        <w:t>Mokykla užtikrina Tvarkos aprašo nuostatų įgyvendinimą.</w:t>
      </w:r>
    </w:p>
    <w:p w:rsidR="00736679" w:rsidRDefault="00000A66" w:rsidP="007366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736679" w:rsidRPr="00D67526">
        <w:rPr>
          <w:rFonts w:ascii="Times New Roman" w:hAnsi="Times New Roman" w:cs="Times New Roman"/>
          <w:sz w:val="24"/>
          <w:szCs w:val="24"/>
        </w:rPr>
        <w:t>. Tva</w:t>
      </w:r>
      <w:r w:rsidR="00736679">
        <w:rPr>
          <w:rFonts w:ascii="Times New Roman" w:hAnsi="Times New Roman" w:cs="Times New Roman"/>
          <w:sz w:val="24"/>
          <w:szCs w:val="24"/>
        </w:rPr>
        <w:t>rkos aprašas skelbiamas Įstaigos</w:t>
      </w:r>
      <w:r w:rsidR="00736679" w:rsidRPr="00D67526">
        <w:rPr>
          <w:rFonts w:ascii="Times New Roman" w:hAnsi="Times New Roman" w:cs="Times New Roman"/>
          <w:sz w:val="24"/>
          <w:szCs w:val="24"/>
        </w:rPr>
        <w:t xml:space="preserve"> </w:t>
      </w:r>
      <w:r w:rsidR="00736679">
        <w:rPr>
          <w:rFonts w:ascii="Times New Roman" w:hAnsi="Times New Roman" w:cs="Times New Roman"/>
          <w:sz w:val="24"/>
          <w:szCs w:val="24"/>
        </w:rPr>
        <w:t>internetinėje svetainėje.</w:t>
      </w:r>
      <w:r w:rsidR="00736679" w:rsidRPr="00D67526">
        <w:rPr>
          <w:rFonts w:ascii="Times New Roman" w:hAnsi="Times New Roman" w:cs="Times New Roman"/>
          <w:sz w:val="24"/>
          <w:szCs w:val="24"/>
        </w:rPr>
        <w:t xml:space="preserve"> </w:t>
      </w:r>
    </w:p>
    <w:p w:rsidR="00736679" w:rsidRDefault="00000A66" w:rsidP="007366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736679">
        <w:rPr>
          <w:rFonts w:ascii="Times New Roman" w:hAnsi="Times New Roman" w:cs="Times New Roman"/>
          <w:sz w:val="24"/>
          <w:szCs w:val="24"/>
        </w:rPr>
        <w:t>. Tėvai (globėjai</w:t>
      </w:r>
      <w:r w:rsidR="00455C38">
        <w:rPr>
          <w:rFonts w:ascii="Times New Roman" w:hAnsi="Times New Roman" w:cs="Times New Roman"/>
          <w:sz w:val="24"/>
          <w:szCs w:val="24"/>
        </w:rPr>
        <w:t>, rūpintojai</w:t>
      </w:r>
      <w:r w:rsidR="00736679" w:rsidRPr="00D67526">
        <w:rPr>
          <w:rFonts w:ascii="Times New Roman" w:hAnsi="Times New Roman" w:cs="Times New Roman"/>
          <w:sz w:val="24"/>
          <w:szCs w:val="24"/>
        </w:rPr>
        <w:t xml:space="preserve">) </w:t>
      </w:r>
      <w:r w:rsidR="00736679">
        <w:rPr>
          <w:rFonts w:ascii="Times New Roman" w:hAnsi="Times New Roman" w:cs="Times New Roman"/>
          <w:sz w:val="24"/>
          <w:szCs w:val="24"/>
        </w:rPr>
        <w:t xml:space="preserve">ir Mokytojai </w:t>
      </w:r>
      <w:r w:rsidR="00736679" w:rsidRPr="00D67526">
        <w:rPr>
          <w:rFonts w:ascii="Times New Roman" w:hAnsi="Times New Roman" w:cs="Times New Roman"/>
          <w:sz w:val="24"/>
          <w:szCs w:val="24"/>
        </w:rPr>
        <w:t xml:space="preserve">su Tvarkos aprašu supažindinami </w:t>
      </w:r>
      <w:r w:rsidR="00736679">
        <w:rPr>
          <w:rFonts w:ascii="Times New Roman" w:hAnsi="Times New Roman" w:cs="Times New Roman"/>
          <w:sz w:val="24"/>
          <w:szCs w:val="24"/>
        </w:rPr>
        <w:t>pasirašytinai (2 ir 3 priedai).</w:t>
      </w:r>
    </w:p>
    <w:p w:rsidR="00736679" w:rsidRPr="00736679" w:rsidRDefault="00000A66" w:rsidP="007366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736679">
        <w:rPr>
          <w:rFonts w:ascii="Times New Roman" w:hAnsi="Times New Roman" w:cs="Times New Roman"/>
          <w:sz w:val="24"/>
          <w:szCs w:val="24"/>
        </w:rPr>
        <w:t xml:space="preserve">. Klaipėdos miesto savivaldybės Švietimo skyrius </w:t>
      </w:r>
      <w:r w:rsidR="00736679" w:rsidRPr="00D67526">
        <w:rPr>
          <w:rFonts w:ascii="Times New Roman" w:hAnsi="Times New Roman" w:cs="Times New Roman"/>
          <w:sz w:val="24"/>
          <w:szCs w:val="24"/>
        </w:rPr>
        <w:t>vykdo Tvarkos aprašo priežiūrą.</w:t>
      </w:r>
    </w:p>
    <w:p w:rsidR="005811C5" w:rsidRDefault="00000A66" w:rsidP="00736679">
      <w:pPr>
        <w:pStyle w:val="Sraopastraipa"/>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17</w:t>
      </w:r>
      <w:r w:rsidR="00E70219" w:rsidRPr="00E70219">
        <w:rPr>
          <w:rFonts w:ascii="Times New Roman" w:hAnsi="Times New Roman" w:cs="Times New Roman"/>
          <w:sz w:val="24"/>
          <w:szCs w:val="24"/>
        </w:rPr>
        <w:t xml:space="preserve">. </w:t>
      </w:r>
      <w:r w:rsidR="00832F5D">
        <w:rPr>
          <w:rFonts w:ascii="Times New Roman" w:hAnsi="Times New Roman" w:cs="Times New Roman"/>
          <w:sz w:val="24"/>
          <w:szCs w:val="24"/>
        </w:rPr>
        <w:t>Aprašas</w:t>
      </w:r>
      <w:r w:rsidR="00E70219" w:rsidRPr="00E70219">
        <w:rPr>
          <w:rFonts w:ascii="Times New Roman" w:hAnsi="Times New Roman" w:cs="Times New Roman"/>
          <w:sz w:val="24"/>
          <w:szCs w:val="24"/>
        </w:rPr>
        <w:t xml:space="preserve"> gali būti keičiama ir/ar papildoma inicijavus Įstaigos bendruomenės nariams.</w:t>
      </w:r>
    </w:p>
    <w:p w:rsidR="005811C5" w:rsidRPr="005811C5" w:rsidRDefault="005811C5" w:rsidP="005811C5">
      <w:pPr>
        <w:pStyle w:val="Sraopastraipa"/>
        <w:spacing w:after="0" w:line="240" w:lineRule="auto"/>
        <w:ind w:left="0" w:firstLine="851"/>
        <w:rPr>
          <w:rFonts w:ascii="Times New Roman" w:hAnsi="Times New Roman" w:cs="Times New Roman"/>
          <w:sz w:val="24"/>
          <w:szCs w:val="24"/>
        </w:rPr>
      </w:pPr>
      <w:r w:rsidRPr="005811C5">
        <w:rPr>
          <w:rFonts w:ascii="Times New Roman" w:hAnsi="Times New Roman" w:cs="Times New Roman"/>
          <w:sz w:val="24"/>
          <w:szCs w:val="24"/>
        </w:rPr>
        <w:t>___________</w:t>
      </w:r>
      <w:r w:rsidR="007245C0" w:rsidRPr="005811C5">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w:t>
      </w:r>
    </w:p>
    <w:p w:rsidR="008C6BAF" w:rsidRDefault="00832F5D" w:rsidP="004C5406">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7245C0">
        <w:rPr>
          <w:rFonts w:ascii="Times New Roman" w:hAnsi="Times New Roman" w:cs="Times New Roman"/>
          <w:sz w:val="24"/>
          <w:szCs w:val="24"/>
        </w:rPr>
        <w:t xml:space="preserve"> </w:t>
      </w:r>
      <w:r w:rsidR="005811C5">
        <w:rPr>
          <w:rFonts w:ascii="Times New Roman" w:hAnsi="Times New Roman" w:cs="Times New Roman"/>
          <w:sz w:val="24"/>
          <w:szCs w:val="24"/>
        </w:rPr>
        <w:t xml:space="preserve">                           </w:t>
      </w: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C6BAF" w:rsidRDefault="008C6BAF"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8215B4" w:rsidRDefault="008215B4" w:rsidP="004C5406">
      <w:pPr>
        <w:pStyle w:val="Betarp"/>
        <w:jc w:val="center"/>
        <w:rPr>
          <w:rFonts w:ascii="Times New Roman" w:hAnsi="Times New Roman" w:cs="Times New Roman"/>
          <w:sz w:val="24"/>
          <w:szCs w:val="24"/>
        </w:rPr>
      </w:pPr>
    </w:p>
    <w:p w:rsidR="00F44A7A" w:rsidRDefault="00F44A7A" w:rsidP="004C5406">
      <w:pPr>
        <w:pStyle w:val="Betarp"/>
        <w:jc w:val="center"/>
        <w:rPr>
          <w:rFonts w:ascii="Times New Roman" w:hAnsi="Times New Roman" w:cs="Times New Roman"/>
          <w:sz w:val="24"/>
          <w:szCs w:val="24"/>
        </w:rPr>
      </w:pPr>
    </w:p>
    <w:p w:rsidR="00FA5D4A" w:rsidRDefault="00FA5D4A" w:rsidP="004C5406">
      <w:pPr>
        <w:pStyle w:val="Betarp"/>
        <w:jc w:val="center"/>
        <w:rPr>
          <w:rFonts w:ascii="Times New Roman" w:hAnsi="Times New Roman" w:cs="Times New Roman"/>
          <w:sz w:val="24"/>
          <w:szCs w:val="24"/>
        </w:rPr>
      </w:pPr>
    </w:p>
    <w:p w:rsidR="00FA5D4A" w:rsidRDefault="00FA5D4A" w:rsidP="004C5406">
      <w:pPr>
        <w:pStyle w:val="Betarp"/>
        <w:jc w:val="center"/>
        <w:rPr>
          <w:rFonts w:ascii="Times New Roman" w:hAnsi="Times New Roman" w:cs="Times New Roman"/>
          <w:sz w:val="24"/>
          <w:szCs w:val="24"/>
        </w:rPr>
      </w:pPr>
    </w:p>
    <w:p w:rsidR="00FA5D4A" w:rsidRDefault="00FA5D4A" w:rsidP="004C5406">
      <w:pPr>
        <w:pStyle w:val="Betarp"/>
        <w:jc w:val="center"/>
        <w:rPr>
          <w:rFonts w:ascii="Times New Roman" w:hAnsi="Times New Roman" w:cs="Times New Roman"/>
          <w:sz w:val="24"/>
          <w:szCs w:val="24"/>
        </w:rPr>
      </w:pPr>
    </w:p>
    <w:p w:rsidR="00F44A7A" w:rsidRDefault="00F44A7A" w:rsidP="004C5406">
      <w:pPr>
        <w:pStyle w:val="Betarp"/>
        <w:jc w:val="center"/>
        <w:rPr>
          <w:rFonts w:ascii="Times New Roman" w:hAnsi="Times New Roman" w:cs="Times New Roman"/>
          <w:sz w:val="24"/>
          <w:szCs w:val="24"/>
        </w:rPr>
      </w:pPr>
    </w:p>
    <w:p w:rsidR="00D10472" w:rsidRDefault="00D10472" w:rsidP="004C5406">
      <w:pPr>
        <w:pStyle w:val="Betarp"/>
        <w:jc w:val="center"/>
        <w:rPr>
          <w:rFonts w:ascii="Times New Roman" w:hAnsi="Times New Roman" w:cs="Times New Roman"/>
          <w:sz w:val="24"/>
          <w:szCs w:val="24"/>
        </w:rPr>
      </w:pPr>
    </w:p>
    <w:p w:rsidR="00FA5D4A" w:rsidRDefault="00FA5D4A" w:rsidP="004C5406">
      <w:pPr>
        <w:pStyle w:val="Betarp"/>
        <w:jc w:val="center"/>
        <w:rPr>
          <w:rFonts w:ascii="Times New Roman" w:hAnsi="Times New Roman" w:cs="Times New Roman"/>
          <w:sz w:val="24"/>
          <w:szCs w:val="24"/>
        </w:rPr>
      </w:pPr>
    </w:p>
    <w:p w:rsidR="00301149" w:rsidRPr="00301149" w:rsidRDefault="00301149" w:rsidP="00301149">
      <w:pPr>
        <w:pStyle w:val="Betarp"/>
        <w:rPr>
          <w:rFonts w:ascii="Times New Roman" w:hAnsi="Times New Roman" w:cs="Times New Roman"/>
          <w:sz w:val="20"/>
          <w:szCs w:val="20"/>
        </w:rPr>
      </w:pPr>
    </w:p>
    <w:p w:rsidR="008C6BAF" w:rsidRPr="00301149" w:rsidRDefault="008C6BAF" w:rsidP="008C6BAF">
      <w:pPr>
        <w:pStyle w:val="Betarp"/>
        <w:rPr>
          <w:rFonts w:ascii="Times New Roman" w:hAnsi="Times New Roman" w:cs="Times New Roman"/>
          <w:sz w:val="24"/>
          <w:szCs w:val="24"/>
        </w:rPr>
      </w:pPr>
      <w:r w:rsidRPr="00301149">
        <w:rPr>
          <w:rFonts w:ascii="Times New Roman" w:hAnsi="Times New Roman" w:cs="Times New Roman"/>
          <w:sz w:val="24"/>
          <w:szCs w:val="24"/>
        </w:rPr>
        <w:lastRenderedPageBreak/>
        <w:t xml:space="preserve">                                                             </w:t>
      </w:r>
      <w:r w:rsidR="00301149">
        <w:rPr>
          <w:rFonts w:ascii="Times New Roman" w:hAnsi="Times New Roman" w:cs="Times New Roman"/>
          <w:sz w:val="24"/>
          <w:szCs w:val="24"/>
        </w:rPr>
        <w:t xml:space="preserve">                     </w:t>
      </w:r>
      <w:r w:rsidRPr="00301149">
        <w:rPr>
          <w:rFonts w:ascii="Times New Roman" w:hAnsi="Times New Roman" w:cs="Times New Roman"/>
          <w:sz w:val="24"/>
          <w:szCs w:val="24"/>
        </w:rPr>
        <w:t>PATVIRTINTA</w:t>
      </w:r>
    </w:p>
    <w:p w:rsidR="008C6BAF" w:rsidRPr="00E4725B" w:rsidRDefault="008C6BAF" w:rsidP="008C6BAF">
      <w:pPr>
        <w:pStyle w:val="Betarp"/>
        <w:rPr>
          <w:rFonts w:ascii="Times New Roman" w:hAnsi="Times New Roman" w:cs="Times New Roman"/>
          <w:sz w:val="24"/>
          <w:szCs w:val="24"/>
        </w:rPr>
      </w:pPr>
      <w:r w:rsidRPr="00301149">
        <w:rPr>
          <w:rFonts w:ascii="Times New Roman" w:hAnsi="Times New Roman" w:cs="Times New Roman"/>
          <w:sz w:val="24"/>
          <w:szCs w:val="24"/>
        </w:rPr>
        <w:t xml:space="preserve">                                                            </w:t>
      </w:r>
      <w:r w:rsidR="00301149">
        <w:rPr>
          <w:rFonts w:ascii="Times New Roman" w:hAnsi="Times New Roman" w:cs="Times New Roman"/>
          <w:sz w:val="24"/>
          <w:szCs w:val="24"/>
        </w:rPr>
        <w:t xml:space="preserve">                      </w:t>
      </w:r>
      <w:r w:rsidRPr="00E4725B">
        <w:rPr>
          <w:rFonts w:ascii="Times New Roman" w:hAnsi="Times New Roman" w:cs="Times New Roman"/>
          <w:sz w:val="24"/>
          <w:szCs w:val="24"/>
        </w:rPr>
        <w:t>Klaipėdos l</w:t>
      </w:r>
      <w:r>
        <w:rPr>
          <w:rFonts w:ascii="Times New Roman" w:hAnsi="Times New Roman" w:cs="Times New Roman"/>
          <w:sz w:val="24"/>
          <w:szCs w:val="24"/>
        </w:rPr>
        <w:t>opšelio-darželio „</w:t>
      </w:r>
      <w:r w:rsidR="000A14B2">
        <w:rPr>
          <w:rFonts w:ascii="Times New Roman" w:hAnsi="Times New Roman" w:cs="Times New Roman"/>
          <w:sz w:val="24"/>
          <w:szCs w:val="24"/>
        </w:rPr>
        <w:t>Žiburėlis</w:t>
      </w:r>
      <w:r>
        <w:rPr>
          <w:rFonts w:ascii="Times New Roman" w:hAnsi="Times New Roman" w:cs="Times New Roman"/>
          <w:sz w:val="24"/>
          <w:szCs w:val="24"/>
        </w:rPr>
        <w:t>“</w:t>
      </w:r>
    </w:p>
    <w:p w:rsidR="00301149" w:rsidRPr="00E4725B" w:rsidRDefault="008C6BAF" w:rsidP="00301149">
      <w:pPr>
        <w:pStyle w:val="Betarp"/>
        <w:rPr>
          <w:rFonts w:ascii="Times New Roman" w:hAnsi="Times New Roman" w:cs="Times New Roman"/>
          <w:sz w:val="24"/>
          <w:szCs w:val="24"/>
        </w:rPr>
      </w:pPr>
      <w:r w:rsidRPr="00E4725B">
        <w:rPr>
          <w:rFonts w:ascii="Times New Roman" w:hAnsi="Times New Roman" w:cs="Times New Roman"/>
          <w:sz w:val="24"/>
          <w:szCs w:val="24"/>
        </w:rPr>
        <w:t xml:space="preserve">                                                           </w:t>
      </w:r>
      <w:r w:rsidR="00301149">
        <w:rPr>
          <w:rFonts w:ascii="Times New Roman" w:hAnsi="Times New Roman" w:cs="Times New Roman"/>
          <w:sz w:val="24"/>
          <w:szCs w:val="24"/>
        </w:rPr>
        <w:t xml:space="preserve">                       D</w:t>
      </w:r>
      <w:r w:rsidRPr="00E4725B">
        <w:rPr>
          <w:rFonts w:ascii="Times New Roman" w:hAnsi="Times New Roman" w:cs="Times New Roman"/>
          <w:sz w:val="24"/>
          <w:szCs w:val="24"/>
        </w:rPr>
        <w:t>irektoriaus 2019</w:t>
      </w:r>
      <w:r>
        <w:rPr>
          <w:rFonts w:ascii="Times New Roman" w:hAnsi="Times New Roman" w:cs="Times New Roman"/>
          <w:sz w:val="24"/>
          <w:szCs w:val="24"/>
        </w:rPr>
        <w:t xml:space="preserve"> m. </w:t>
      </w:r>
      <w:r w:rsidR="00301149">
        <w:rPr>
          <w:rFonts w:ascii="Times New Roman" w:hAnsi="Times New Roman" w:cs="Times New Roman"/>
          <w:sz w:val="24"/>
          <w:szCs w:val="24"/>
        </w:rPr>
        <w:t>spalio 1</w:t>
      </w:r>
      <w:r w:rsidRPr="00E4725B">
        <w:rPr>
          <w:rFonts w:ascii="Times New Roman" w:hAnsi="Times New Roman" w:cs="Times New Roman"/>
          <w:sz w:val="24"/>
          <w:szCs w:val="24"/>
        </w:rPr>
        <w:t>d.</w:t>
      </w:r>
      <w:r w:rsidR="00301149">
        <w:rPr>
          <w:rFonts w:ascii="Times New Roman" w:hAnsi="Times New Roman" w:cs="Times New Roman"/>
          <w:sz w:val="24"/>
          <w:szCs w:val="24"/>
        </w:rPr>
        <w:t xml:space="preserve"> </w:t>
      </w:r>
      <w:r w:rsidR="00301149" w:rsidRPr="00E4725B">
        <w:rPr>
          <w:rFonts w:ascii="Times New Roman" w:hAnsi="Times New Roman" w:cs="Times New Roman"/>
          <w:sz w:val="24"/>
          <w:szCs w:val="24"/>
        </w:rPr>
        <w:t>įsakymu Nr.</w:t>
      </w:r>
      <w:r w:rsidR="00301149">
        <w:rPr>
          <w:rFonts w:ascii="Times New Roman" w:hAnsi="Times New Roman" w:cs="Times New Roman"/>
          <w:sz w:val="24"/>
          <w:szCs w:val="24"/>
        </w:rPr>
        <w:t>V-80</w:t>
      </w:r>
      <w:r w:rsidR="00301149" w:rsidRPr="00E4725B">
        <w:rPr>
          <w:rFonts w:ascii="Times New Roman" w:hAnsi="Times New Roman" w:cs="Times New Roman"/>
          <w:sz w:val="24"/>
          <w:szCs w:val="24"/>
        </w:rPr>
        <w:t xml:space="preserve"> </w:t>
      </w:r>
    </w:p>
    <w:p w:rsidR="008C6BAF" w:rsidRPr="00E4725B" w:rsidRDefault="00301149" w:rsidP="008C6BAF">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49716C">
        <w:rPr>
          <w:rFonts w:ascii="Times New Roman" w:hAnsi="Times New Roman" w:cs="Times New Roman"/>
          <w:sz w:val="24"/>
          <w:szCs w:val="24"/>
        </w:rPr>
        <w:t>priedas</w:t>
      </w:r>
    </w:p>
    <w:p w:rsidR="008C6BAF" w:rsidRPr="00E4725B" w:rsidRDefault="008C6BAF" w:rsidP="008C6BAF">
      <w:pPr>
        <w:pStyle w:val="Betarp"/>
        <w:rPr>
          <w:rFonts w:ascii="Times New Roman" w:hAnsi="Times New Roman" w:cs="Times New Roman"/>
          <w:sz w:val="24"/>
          <w:szCs w:val="24"/>
        </w:rPr>
      </w:pPr>
      <w:r w:rsidRPr="00E4725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8C6BAF" w:rsidRPr="00E4725B" w:rsidRDefault="008C6BAF" w:rsidP="008C6BAF">
      <w:pPr>
        <w:jc w:val="right"/>
        <w:rPr>
          <w:rFonts w:ascii="Times New Roman" w:hAnsi="Times New Roman" w:cs="Times New Roman"/>
          <w:sz w:val="24"/>
          <w:szCs w:val="24"/>
        </w:rPr>
      </w:pPr>
      <w:r w:rsidRPr="00E4725B">
        <w:rPr>
          <w:rFonts w:ascii="Times New Roman" w:hAnsi="Times New Roman" w:cs="Times New Roman"/>
          <w:sz w:val="24"/>
          <w:szCs w:val="24"/>
        </w:rPr>
        <w:t xml:space="preserve"> </w:t>
      </w:r>
    </w:p>
    <w:p w:rsidR="008C6BAF" w:rsidRPr="00E4725B" w:rsidRDefault="008C6BAF" w:rsidP="008C6BAF">
      <w:pPr>
        <w:jc w:val="right"/>
        <w:rPr>
          <w:rFonts w:ascii="Times New Roman" w:hAnsi="Times New Roman" w:cs="Times New Roman"/>
          <w:sz w:val="24"/>
          <w:szCs w:val="24"/>
        </w:rPr>
      </w:pPr>
    </w:p>
    <w:p w:rsidR="008C6BAF" w:rsidRPr="00E4725B" w:rsidRDefault="008C6BAF" w:rsidP="000A14B2">
      <w:pPr>
        <w:pBdr>
          <w:bottom w:val="single" w:sz="6" w:space="1" w:color="auto"/>
        </w:pBdr>
        <w:spacing w:after="0" w:line="240" w:lineRule="auto"/>
        <w:jc w:val="right"/>
        <w:rPr>
          <w:rFonts w:ascii="Times New Roman" w:hAnsi="Times New Roman" w:cs="Times New Roman"/>
          <w:sz w:val="24"/>
          <w:szCs w:val="24"/>
        </w:rPr>
      </w:pPr>
    </w:p>
    <w:p w:rsidR="008C6BAF" w:rsidRPr="00E4725B" w:rsidRDefault="008C6BAF" w:rsidP="000A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(tėvų (</w:t>
      </w:r>
      <w:r w:rsidRPr="00E4725B">
        <w:rPr>
          <w:rFonts w:ascii="Times New Roman" w:hAnsi="Times New Roman" w:cs="Times New Roman"/>
          <w:sz w:val="24"/>
          <w:szCs w:val="24"/>
        </w:rPr>
        <w:t>globėjų</w:t>
      </w:r>
      <w:r>
        <w:rPr>
          <w:rFonts w:ascii="Times New Roman" w:hAnsi="Times New Roman" w:cs="Times New Roman"/>
          <w:sz w:val="24"/>
          <w:szCs w:val="24"/>
        </w:rPr>
        <w:t>, rūpintojų)</w:t>
      </w:r>
      <w:r w:rsidRPr="00E4725B">
        <w:rPr>
          <w:rFonts w:ascii="Times New Roman" w:hAnsi="Times New Roman" w:cs="Times New Roman"/>
          <w:sz w:val="24"/>
          <w:szCs w:val="24"/>
        </w:rPr>
        <w:t xml:space="preserve"> vardas, pavardė)</w:t>
      </w:r>
    </w:p>
    <w:p w:rsidR="008C6BAF" w:rsidRPr="00E4725B" w:rsidRDefault="008C6BAF" w:rsidP="008C6BAF">
      <w:pPr>
        <w:jc w:val="center"/>
        <w:rPr>
          <w:rFonts w:ascii="Times New Roman" w:hAnsi="Times New Roman" w:cs="Times New Roman"/>
          <w:sz w:val="24"/>
          <w:szCs w:val="24"/>
        </w:rPr>
      </w:pPr>
    </w:p>
    <w:p w:rsidR="008C6BAF" w:rsidRPr="00460B0D" w:rsidRDefault="008C6BAF" w:rsidP="008C6BAF">
      <w:pPr>
        <w:pStyle w:val="Betarp"/>
        <w:rPr>
          <w:rFonts w:ascii="Times New Roman" w:hAnsi="Times New Roman" w:cs="Times New Roman"/>
          <w:sz w:val="24"/>
          <w:szCs w:val="24"/>
        </w:rPr>
      </w:pPr>
    </w:p>
    <w:p w:rsidR="008C6BAF" w:rsidRPr="00460B0D" w:rsidRDefault="008C6BAF" w:rsidP="008C6BAF">
      <w:pPr>
        <w:pStyle w:val="Betarp"/>
        <w:rPr>
          <w:rFonts w:ascii="Times New Roman" w:hAnsi="Times New Roman" w:cs="Times New Roman"/>
          <w:sz w:val="24"/>
          <w:szCs w:val="24"/>
        </w:rPr>
      </w:pPr>
      <w:r w:rsidRPr="00460B0D">
        <w:rPr>
          <w:rFonts w:ascii="Times New Roman" w:hAnsi="Times New Roman" w:cs="Times New Roman"/>
          <w:sz w:val="24"/>
          <w:szCs w:val="24"/>
        </w:rPr>
        <w:t>Klaipėdos lopšelio-darželio „</w:t>
      </w:r>
      <w:r>
        <w:rPr>
          <w:rFonts w:ascii="Times New Roman" w:hAnsi="Times New Roman" w:cs="Times New Roman"/>
          <w:sz w:val="24"/>
          <w:szCs w:val="24"/>
        </w:rPr>
        <w:t>Žiburėlis</w:t>
      </w:r>
      <w:r w:rsidRPr="00460B0D">
        <w:rPr>
          <w:rFonts w:ascii="Times New Roman" w:hAnsi="Times New Roman" w:cs="Times New Roman"/>
          <w:sz w:val="24"/>
          <w:szCs w:val="24"/>
        </w:rPr>
        <w:t>“</w:t>
      </w:r>
    </w:p>
    <w:p w:rsidR="008C6BAF" w:rsidRPr="00460B0D" w:rsidRDefault="008C6BAF" w:rsidP="008C6BAF">
      <w:pPr>
        <w:pStyle w:val="Betarp"/>
        <w:rPr>
          <w:rFonts w:ascii="Times New Roman" w:hAnsi="Times New Roman" w:cs="Times New Roman"/>
          <w:sz w:val="24"/>
          <w:szCs w:val="24"/>
        </w:rPr>
      </w:pPr>
      <w:r w:rsidRPr="00460B0D">
        <w:rPr>
          <w:rFonts w:ascii="Times New Roman" w:hAnsi="Times New Roman" w:cs="Times New Roman"/>
          <w:sz w:val="24"/>
          <w:szCs w:val="24"/>
        </w:rPr>
        <w:t>Direktoriui</w:t>
      </w:r>
    </w:p>
    <w:p w:rsidR="008C6BAF" w:rsidRDefault="008C6BAF" w:rsidP="008C6BAF">
      <w:pPr>
        <w:rPr>
          <w:rFonts w:ascii="Times New Roman" w:hAnsi="Times New Roman" w:cs="Times New Roman"/>
          <w:sz w:val="24"/>
          <w:szCs w:val="24"/>
        </w:rPr>
      </w:pPr>
    </w:p>
    <w:p w:rsidR="008C6BAF" w:rsidRPr="00D14C55" w:rsidRDefault="00D14C55" w:rsidP="00D14C55">
      <w:pPr>
        <w:pStyle w:val="Betarp"/>
        <w:jc w:val="center"/>
        <w:rPr>
          <w:rFonts w:ascii="Times New Roman" w:hAnsi="Times New Roman" w:cs="Times New Roman"/>
          <w:b/>
          <w:sz w:val="24"/>
          <w:szCs w:val="24"/>
        </w:rPr>
      </w:pPr>
      <w:r>
        <w:rPr>
          <w:rFonts w:ascii="Times New Roman" w:hAnsi="Times New Roman" w:cs="Times New Roman"/>
          <w:b/>
          <w:sz w:val="24"/>
          <w:szCs w:val="24"/>
        </w:rPr>
        <w:t>P R A N E Š I M A S</w:t>
      </w:r>
    </w:p>
    <w:p w:rsidR="00D14C55" w:rsidRPr="00B63A06" w:rsidRDefault="00D14C55" w:rsidP="00D14C55">
      <w:pPr>
        <w:pStyle w:val="Betarp"/>
        <w:jc w:val="center"/>
        <w:rPr>
          <w:rFonts w:ascii="Times New Roman" w:hAnsi="Times New Roman" w:cs="Times New Roman"/>
          <w:b/>
          <w:sz w:val="24"/>
          <w:szCs w:val="24"/>
        </w:rPr>
      </w:pPr>
      <w:r>
        <w:rPr>
          <w:rFonts w:ascii="Times New Roman" w:hAnsi="Times New Roman" w:cs="Times New Roman"/>
          <w:b/>
          <w:sz w:val="24"/>
          <w:szCs w:val="24"/>
        </w:rPr>
        <w:t>DĖL LIGOS</w:t>
      </w:r>
      <w:r w:rsidRPr="00AE43CF">
        <w:rPr>
          <w:rFonts w:ascii="Times New Roman" w:hAnsi="Times New Roman" w:cs="Times New Roman"/>
          <w:b/>
          <w:sz w:val="24"/>
          <w:szCs w:val="24"/>
        </w:rPr>
        <w:t xml:space="preserve"> </w:t>
      </w:r>
      <w:r w:rsidRPr="00B63A06">
        <w:rPr>
          <w:rFonts w:ascii="Times New Roman" w:hAnsi="Times New Roman" w:cs="Times New Roman"/>
          <w:b/>
          <w:sz w:val="24"/>
          <w:szCs w:val="24"/>
        </w:rPr>
        <w:t>PRALEISTŲ UGDYMO DIENŲ</w:t>
      </w:r>
      <w:r>
        <w:rPr>
          <w:rFonts w:ascii="Times New Roman" w:hAnsi="Times New Roman" w:cs="Times New Roman"/>
          <w:b/>
          <w:sz w:val="24"/>
          <w:szCs w:val="24"/>
        </w:rPr>
        <w:t xml:space="preserve"> </w:t>
      </w:r>
      <w:r w:rsidRPr="00B63A06">
        <w:rPr>
          <w:rFonts w:ascii="Times New Roman" w:hAnsi="Times New Roman" w:cs="Times New Roman"/>
          <w:b/>
          <w:sz w:val="24"/>
          <w:szCs w:val="24"/>
        </w:rPr>
        <w:t>PATEISINIMO</w:t>
      </w:r>
    </w:p>
    <w:p w:rsidR="008C6BAF" w:rsidRDefault="008C6BAF" w:rsidP="00D14C55">
      <w:pPr>
        <w:pStyle w:val="Betarp"/>
        <w:rPr>
          <w:rFonts w:ascii="Times New Roman" w:hAnsi="Times New Roman" w:cs="Times New Roman"/>
          <w:sz w:val="24"/>
          <w:szCs w:val="24"/>
        </w:rPr>
      </w:pPr>
    </w:p>
    <w:p w:rsidR="008C6BAF" w:rsidRPr="00460B0D" w:rsidRDefault="008C6BAF" w:rsidP="008C6BAF">
      <w:pPr>
        <w:pStyle w:val="Betarp"/>
        <w:jc w:val="center"/>
        <w:rPr>
          <w:rFonts w:ascii="Times New Roman" w:hAnsi="Times New Roman" w:cs="Times New Roman"/>
          <w:sz w:val="24"/>
          <w:szCs w:val="24"/>
        </w:rPr>
      </w:pPr>
      <w:r w:rsidRPr="00460B0D">
        <w:rPr>
          <w:rFonts w:ascii="Times New Roman" w:hAnsi="Times New Roman" w:cs="Times New Roman"/>
          <w:sz w:val="24"/>
          <w:szCs w:val="24"/>
        </w:rPr>
        <w:t>20______m._____________________d.</w:t>
      </w:r>
    </w:p>
    <w:p w:rsidR="008C6BAF" w:rsidRPr="00460B0D" w:rsidRDefault="008C6BAF" w:rsidP="008C6BAF">
      <w:pPr>
        <w:pStyle w:val="Betarp"/>
        <w:jc w:val="center"/>
        <w:rPr>
          <w:rFonts w:ascii="Times New Roman" w:hAnsi="Times New Roman" w:cs="Times New Roman"/>
          <w:sz w:val="24"/>
          <w:szCs w:val="24"/>
        </w:rPr>
      </w:pPr>
      <w:r w:rsidRPr="00460B0D">
        <w:rPr>
          <w:rFonts w:ascii="Times New Roman" w:hAnsi="Times New Roman" w:cs="Times New Roman"/>
          <w:sz w:val="24"/>
          <w:szCs w:val="24"/>
        </w:rPr>
        <w:t>Klaipėda</w:t>
      </w:r>
    </w:p>
    <w:p w:rsidR="008C6BAF" w:rsidRPr="00460B0D" w:rsidRDefault="008C6BAF" w:rsidP="008C6BAF">
      <w:pPr>
        <w:pStyle w:val="Betarp"/>
        <w:jc w:val="center"/>
        <w:rPr>
          <w:rFonts w:ascii="Times New Roman" w:hAnsi="Times New Roman" w:cs="Times New Roman"/>
          <w:b/>
          <w:sz w:val="24"/>
          <w:szCs w:val="24"/>
        </w:rPr>
      </w:pPr>
    </w:p>
    <w:p w:rsidR="008C6BAF" w:rsidRPr="00E4725B" w:rsidRDefault="008C6BAF" w:rsidP="008C6BAF">
      <w:pPr>
        <w:jc w:val="center"/>
        <w:rPr>
          <w:rFonts w:ascii="Times New Roman" w:hAnsi="Times New Roman" w:cs="Times New Roman"/>
          <w:sz w:val="24"/>
          <w:szCs w:val="24"/>
        </w:rPr>
      </w:pPr>
    </w:p>
    <w:p w:rsidR="008C6BAF" w:rsidRDefault="008C6BAF" w:rsidP="003D7D3F">
      <w:pPr>
        <w:spacing w:after="0" w:line="240" w:lineRule="auto"/>
        <w:ind w:left="-142" w:firstLine="709"/>
        <w:jc w:val="both"/>
        <w:rPr>
          <w:rFonts w:ascii="Times New Roman" w:hAnsi="Times New Roman" w:cs="Times New Roman"/>
          <w:sz w:val="24"/>
          <w:szCs w:val="24"/>
        </w:rPr>
      </w:pPr>
      <w:r w:rsidRPr="00E4725B">
        <w:rPr>
          <w:rFonts w:ascii="Times New Roman" w:hAnsi="Times New Roman" w:cs="Times New Roman"/>
          <w:sz w:val="24"/>
          <w:szCs w:val="24"/>
        </w:rPr>
        <w:t>Prašau pateisinti mano sūnaus/dukters______________________________________</w:t>
      </w:r>
      <w:r w:rsidR="003D7D3F">
        <w:rPr>
          <w:rFonts w:ascii="Times New Roman" w:hAnsi="Times New Roman" w:cs="Times New Roman"/>
          <w:sz w:val="24"/>
          <w:szCs w:val="24"/>
        </w:rPr>
        <w:t>_______</w:t>
      </w:r>
    </w:p>
    <w:p w:rsidR="006840A4" w:rsidRPr="000A14B2" w:rsidRDefault="006840A4" w:rsidP="003D7D3F">
      <w:pPr>
        <w:spacing w:after="0" w:line="240" w:lineRule="auto"/>
        <w:ind w:left="-142" w:firstLine="709"/>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14B2" w:rsidRPr="000A14B2">
        <w:rPr>
          <w:rFonts w:ascii="Times New Roman" w:hAnsi="Times New Roman" w:cs="Times New Roman"/>
          <w:sz w:val="20"/>
          <w:szCs w:val="20"/>
        </w:rPr>
        <w:t xml:space="preserve">              </w:t>
      </w:r>
      <w:r w:rsidR="000A14B2">
        <w:rPr>
          <w:rFonts w:ascii="Times New Roman" w:hAnsi="Times New Roman" w:cs="Times New Roman"/>
          <w:sz w:val="20"/>
          <w:szCs w:val="20"/>
        </w:rPr>
        <w:t xml:space="preserve">          </w:t>
      </w:r>
      <w:r w:rsidR="000A14B2" w:rsidRPr="000A14B2">
        <w:rPr>
          <w:rFonts w:ascii="Times New Roman" w:hAnsi="Times New Roman" w:cs="Times New Roman"/>
          <w:sz w:val="20"/>
          <w:szCs w:val="20"/>
        </w:rPr>
        <w:t xml:space="preserve"> </w:t>
      </w:r>
      <w:r w:rsidRPr="000A14B2">
        <w:rPr>
          <w:rFonts w:ascii="Times New Roman" w:hAnsi="Times New Roman" w:cs="Times New Roman"/>
          <w:sz w:val="20"/>
          <w:szCs w:val="20"/>
        </w:rPr>
        <w:t>(vaiko vardas, pavardė, grupės pavadinimas)</w:t>
      </w:r>
    </w:p>
    <w:p w:rsidR="000A14B2" w:rsidRDefault="006840A4" w:rsidP="003D7D3F">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A14B2" w:rsidRDefault="000A14B2" w:rsidP="003D7D3F">
      <w:pPr>
        <w:spacing w:after="0" w:line="240" w:lineRule="auto"/>
        <w:ind w:left="-142"/>
        <w:jc w:val="both"/>
        <w:rPr>
          <w:rFonts w:ascii="Times New Roman" w:hAnsi="Times New Roman" w:cs="Times New Roman"/>
          <w:sz w:val="24"/>
          <w:szCs w:val="24"/>
        </w:rPr>
      </w:pPr>
    </w:p>
    <w:p w:rsidR="003D7D3F" w:rsidRDefault="008C6BAF" w:rsidP="00D14C55">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praleistas nuo </w:t>
      </w:r>
      <w:r w:rsidRPr="00E4725B">
        <w:rPr>
          <w:rFonts w:ascii="Times New Roman" w:hAnsi="Times New Roman" w:cs="Times New Roman"/>
          <w:sz w:val="24"/>
          <w:szCs w:val="24"/>
        </w:rPr>
        <w:t>__________________</w:t>
      </w:r>
      <w:r>
        <w:rPr>
          <w:rFonts w:ascii="Times New Roman" w:hAnsi="Times New Roman" w:cs="Times New Roman"/>
          <w:sz w:val="24"/>
          <w:szCs w:val="24"/>
        </w:rPr>
        <w:t xml:space="preserve"> </w:t>
      </w:r>
      <w:r w:rsidRPr="00E4725B">
        <w:rPr>
          <w:rFonts w:ascii="Times New Roman" w:hAnsi="Times New Roman" w:cs="Times New Roman"/>
          <w:sz w:val="24"/>
          <w:szCs w:val="24"/>
        </w:rPr>
        <w:t>iki</w:t>
      </w:r>
      <w:r>
        <w:rPr>
          <w:rFonts w:ascii="Times New Roman" w:hAnsi="Times New Roman" w:cs="Times New Roman"/>
          <w:sz w:val="24"/>
          <w:szCs w:val="24"/>
        </w:rPr>
        <w:t xml:space="preserve"> </w:t>
      </w:r>
      <w:r w:rsidRPr="00E4725B">
        <w:rPr>
          <w:rFonts w:ascii="Times New Roman" w:hAnsi="Times New Roman" w:cs="Times New Roman"/>
          <w:sz w:val="24"/>
          <w:szCs w:val="24"/>
        </w:rPr>
        <w:t>________</w:t>
      </w:r>
      <w:r w:rsidR="003D7D3F">
        <w:rPr>
          <w:rFonts w:ascii="Times New Roman" w:hAnsi="Times New Roman" w:cs="Times New Roman"/>
          <w:sz w:val="24"/>
          <w:szCs w:val="24"/>
        </w:rPr>
        <w:t>___</w:t>
      </w:r>
      <w:r w:rsidR="00D14C55">
        <w:rPr>
          <w:rFonts w:ascii="Times New Roman" w:hAnsi="Times New Roman" w:cs="Times New Roman"/>
          <w:sz w:val="24"/>
          <w:szCs w:val="24"/>
        </w:rPr>
        <w:t>________</w:t>
      </w:r>
      <w:r w:rsidR="00D14C55" w:rsidRPr="00D14C55">
        <w:rPr>
          <w:rFonts w:ascii="Times New Roman" w:hAnsi="Times New Roman" w:cs="Times New Roman"/>
          <w:sz w:val="24"/>
          <w:szCs w:val="24"/>
        </w:rPr>
        <w:t xml:space="preserve"> </w:t>
      </w:r>
      <w:r w:rsidR="00D14C55">
        <w:rPr>
          <w:rFonts w:ascii="Times New Roman" w:hAnsi="Times New Roman" w:cs="Times New Roman"/>
          <w:sz w:val="24"/>
          <w:szCs w:val="24"/>
        </w:rPr>
        <w:t>ugdymo dienų  dėl ligos.</w:t>
      </w:r>
    </w:p>
    <w:p w:rsidR="003D7D3F" w:rsidRPr="000A14B2" w:rsidRDefault="00D14C55" w:rsidP="003D7D3F">
      <w:pPr>
        <w:spacing w:after="0" w:line="240" w:lineRule="auto"/>
        <w:ind w:left="-142"/>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003D7D3F">
        <w:rPr>
          <w:rFonts w:ascii="Times New Roman" w:hAnsi="Times New Roman" w:cs="Times New Roman"/>
          <w:sz w:val="24"/>
          <w:szCs w:val="24"/>
        </w:rPr>
        <w:t xml:space="preserve">   </w:t>
      </w:r>
      <w:r w:rsidR="003D7D3F" w:rsidRPr="000A14B2">
        <w:rPr>
          <w:rFonts w:ascii="Times New Roman" w:hAnsi="Times New Roman" w:cs="Times New Roman"/>
          <w:sz w:val="20"/>
          <w:szCs w:val="20"/>
        </w:rPr>
        <w:t>(metai, mėnuo, dienos)</w:t>
      </w:r>
      <w:r w:rsidR="003D7D3F" w:rsidRPr="000A14B2">
        <w:rPr>
          <w:rFonts w:ascii="Times New Roman" w:hAnsi="Times New Roman" w:cs="Times New Roman"/>
          <w:sz w:val="20"/>
          <w:szCs w:val="20"/>
        </w:rPr>
        <w:tab/>
      </w:r>
      <w:r w:rsidR="003D7D3F" w:rsidRPr="000A14B2">
        <w:rPr>
          <w:rFonts w:ascii="Times New Roman" w:hAnsi="Times New Roman" w:cs="Times New Roman"/>
          <w:sz w:val="20"/>
          <w:szCs w:val="20"/>
        </w:rPr>
        <w:tab/>
      </w:r>
    </w:p>
    <w:p w:rsidR="000A14B2" w:rsidRPr="00E4725B" w:rsidRDefault="000A14B2" w:rsidP="00D14C55">
      <w:pPr>
        <w:spacing w:after="0" w:line="240" w:lineRule="auto"/>
        <w:jc w:val="both"/>
        <w:rPr>
          <w:rFonts w:ascii="Times New Roman" w:hAnsi="Times New Roman" w:cs="Times New Roman"/>
          <w:sz w:val="24"/>
          <w:szCs w:val="24"/>
        </w:rPr>
      </w:pPr>
    </w:p>
    <w:p w:rsidR="008C6BAF" w:rsidRDefault="000A14B2" w:rsidP="000A14B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Patvirtinu, kad  pateikta informacija dėl praleistų ugdymo dienų yra teisinga.</w:t>
      </w:r>
    </w:p>
    <w:p w:rsidR="00ED0B6A" w:rsidRPr="00E4725B" w:rsidRDefault="00ED0B6A" w:rsidP="008C6BAF">
      <w:pPr>
        <w:rPr>
          <w:rFonts w:ascii="Times New Roman" w:hAnsi="Times New Roman" w:cs="Times New Roman"/>
          <w:sz w:val="24"/>
          <w:szCs w:val="24"/>
        </w:rPr>
      </w:pPr>
    </w:p>
    <w:p w:rsidR="008C6BAF" w:rsidRPr="00ED0B6A" w:rsidRDefault="008C6BAF" w:rsidP="00ED0B6A">
      <w:pPr>
        <w:tabs>
          <w:tab w:val="left" w:pos="5910"/>
        </w:tabs>
        <w:spacing w:after="0"/>
        <w:jc w:val="right"/>
        <w:rPr>
          <w:rFonts w:ascii="Times New Roman" w:hAnsi="Times New Roman" w:cs="Times New Roman"/>
          <w:sz w:val="24"/>
          <w:szCs w:val="24"/>
        </w:rPr>
      </w:pPr>
      <w:r w:rsidRPr="00E4725B">
        <w:rPr>
          <w:rFonts w:ascii="Times New Roman" w:hAnsi="Times New Roman" w:cs="Times New Roman"/>
          <w:sz w:val="24"/>
          <w:szCs w:val="24"/>
        </w:rPr>
        <w:t xml:space="preserve">                                       </w:t>
      </w:r>
      <w:r w:rsidR="00ED0B6A">
        <w:rPr>
          <w:rFonts w:ascii="Times New Roman" w:hAnsi="Times New Roman" w:cs="Times New Roman"/>
          <w:sz w:val="24"/>
          <w:szCs w:val="24"/>
        </w:rPr>
        <w:t xml:space="preserve">           </w:t>
      </w:r>
      <w:r>
        <w:rPr>
          <w:rFonts w:ascii="Times New Roman" w:hAnsi="Times New Roman" w:cs="Times New Roman"/>
          <w:sz w:val="24"/>
          <w:szCs w:val="24"/>
        </w:rPr>
        <w:t xml:space="preserve"> __________               </w:t>
      </w:r>
      <w:r w:rsidRPr="00E4725B">
        <w:rPr>
          <w:rFonts w:ascii="Times New Roman" w:hAnsi="Times New Roman" w:cs="Times New Roman"/>
          <w:sz w:val="24"/>
          <w:szCs w:val="24"/>
        </w:rPr>
        <w:t>__________________________________</w:t>
      </w:r>
    </w:p>
    <w:p w:rsidR="00CB760F" w:rsidRDefault="00ED0B6A" w:rsidP="00ED0B6A">
      <w:pPr>
        <w:pStyle w:val="Betarp"/>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(parašas)</w:t>
      </w:r>
      <w:r>
        <w:rPr>
          <w:rFonts w:ascii="Times New Roman" w:hAnsi="Times New Roman" w:cs="Times New Roman"/>
          <w:sz w:val="20"/>
          <w:szCs w:val="20"/>
        </w:rPr>
        <w:tab/>
        <w:t xml:space="preserve">            (tėvų (globėjų, rūpintojų) vardas, pavardė)</w:t>
      </w:r>
    </w:p>
    <w:p w:rsidR="00AF337E" w:rsidRDefault="00AF337E" w:rsidP="00534214">
      <w:pPr>
        <w:pStyle w:val="Betarp"/>
        <w:jc w:val="center"/>
        <w:rPr>
          <w:rFonts w:ascii="Times New Roman" w:hAnsi="Times New Roman" w:cs="Times New Roman"/>
          <w:sz w:val="20"/>
          <w:szCs w:val="20"/>
        </w:rPr>
      </w:pPr>
    </w:p>
    <w:p w:rsidR="00AF337E" w:rsidRDefault="00AF337E" w:rsidP="00534214">
      <w:pPr>
        <w:pStyle w:val="Betarp"/>
        <w:jc w:val="center"/>
        <w:rPr>
          <w:rFonts w:ascii="Times New Roman" w:hAnsi="Times New Roman" w:cs="Times New Roman"/>
          <w:sz w:val="20"/>
          <w:szCs w:val="20"/>
        </w:rPr>
      </w:pPr>
    </w:p>
    <w:p w:rsidR="00AF337E" w:rsidRDefault="00AF337E" w:rsidP="00534214">
      <w:pPr>
        <w:pStyle w:val="Betarp"/>
        <w:jc w:val="center"/>
        <w:rPr>
          <w:rFonts w:ascii="Times New Roman" w:hAnsi="Times New Roman" w:cs="Times New Roman"/>
          <w:sz w:val="20"/>
          <w:szCs w:val="20"/>
        </w:rPr>
      </w:pPr>
    </w:p>
    <w:p w:rsidR="00AF337E" w:rsidRDefault="00AF337E"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Default="00536AA4" w:rsidP="00534214">
      <w:pPr>
        <w:pStyle w:val="Betarp"/>
        <w:jc w:val="center"/>
        <w:rPr>
          <w:rFonts w:ascii="Times New Roman" w:hAnsi="Times New Roman" w:cs="Times New Roman"/>
          <w:sz w:val="20"/>
          <w:szCs w:val="20"/>
        </w:rPr>
      </w:pPr>
    </w:p>
    <w:p w:rsidR="00536AA4" w:rsidRPr="009C6A99" w:rsidRDefault="00536AA4" w:rsidP="00536AA4">
      <w:pP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lastRenderedPageBreak/>
        <w:tab/>
      </w:r>
      <w:r>
        <w:rPr>
          <w:rFonts w:ascii="Times New Roman" w:hAnsi="Times New Roman" w:cs="Times New Roman"/>
          <w:color w:val="000000"/>
          <w:sz w:val="24"/>
          <w:szCs w:val="24"/>
          <w:bdr w:val="none" w:sz="0" w:space="0" w:color="auto" w:frame="1"/>
        </w:rPr>
        <w:tab/>
      </w:r>
      <w:r>
        <w:rPr>
          <w:rFonts w:ascii="Times New Roman" w:hAnsi="Times New Roman" w:cs="Times New Roman"/>
          <w:color w:val="000000"/>
          <w:sz w:val="24"/>
          <w:szCs w:val="24"/>
          <w:bdr w:val="none" w:sz="0" w:space="0" w:color="auto" w:frame="1"/>
        </w:rPr>
        <w:tab/>
      </w:r>
      <w:r>
        <w:rPr>
          <w:rFonts w:ascii="Times New Roman" w:hAnsi="Times New Roman" w:cs="Times New Roman"/>
          <w:color w:val="000000"/>
          <w:sz w:val="24"/>
          <w:szCs w:val="24"/>
          <w:bdr w:val="none" w:sz="0" w:space="0" w:color="auto" w:frame="1"/>
        </w:rPr>
        <w:tab/>
        <w:t>2 priedas</w:t>
      </w:r>
    </w:p>
    <w:p w:rsidR="00536AA4" w:rsidRDefault="00536AA4" w:rsidP="00536AA4">
      <w:pPr>
        <w:jc w:val="center"/>
        <w:rPr>
          <w:rFonts w:ascii="Times New Roman" w:hAnsi="Times New Roman" w:cs="Times New Roman"/>
          <w:sz w:val="24"/>
          <w:szCs w:val="24"/>
        </w:rPr>
      </w:pPr>
      <w:r>
        <w:rPr>
          <w:sz w:val="32"/>
          <w:szCs w:val="32"/>
        </w:rPr>
        <w:t xml:space="preserve">_________________________  </w:t>
      </w:r>
      <w:r>
        <w:rPr>
          <w:rFonts w:ascii="Times New Roman" w:hAnsi="Times New Roman" w:cs="Times New Roman"/>
          <w:b/>
          <w:sz w:val="24"/>
          <w:szCs w:val="24"/>
        </w:rPr>
        <w:t>GRUPĖ</w:t>
      </w:r>
    </w:p>
    <w:p w:rsidR="00536AA4" w:rsidRDefault="00536AA4" w:rsidP="00536AA4">
      <w:pPr>
        <w:pStyle w:val="Betarp"/>
        <w:jc w:val="center"/>
        <w:rPr>
          <w:rFonts w:ascii="Times New Roman" w:hAnsi="Times New Roman" w:cs="Times New Roman"/>
          <w:b/>
          <w:sz w:val="24"/>
          <w:szCs w:val="24"/>
        </w:rPr>
      </w:pPr>
    </w:p>
    <w:p w:rsidR="00536AA4" w:rsidRDefault="00536AA4" w:rsidP="00536AA4">
      <w:pPr>
        <w:pStyle w:val="Betarp"/>
        <w:jc w:val="center"/>
        <w:rPr>
          <w:rFonts w:ascii="Times New Roman" w:hAnsi="Times New Roman" w:cs="Times New Roman"/>
          <w:b/>
          <w:sz w:val="24"/>
          <w:szCs w:val="24"/>
        </w:rPr>
      </w:pPr>
      <w:r w:rsidRPr="008F73E4">
        <w:rPr>
          <w:rFonts w:ascii="Times New Roman" w:hAnsi="Times New Roman" w:cs="Times New Roman"/>
          <w:b/>
          <w:sz w:val="24"/>
          <w:szCs w:val="24"/>
        </w:rPr>
        <w:t xml:space="preserve">SU </w:t>
      </w:r>
      <w:r>
        <w:rPr>
          <w:rFonts w:ascii="Times New Roman" w:hAnsi="Times New Roman" w:cs="Times New Roman"/>
          <w:b/>
          <w:sz w:val="24"/>
          <w:szCs w:val="24"/>
        </w:rPr>
        <w:t>KLAIPĖDOS LOPŠELIO-DARŽELIO „ŽIBURĖLIS“</w:t>
      </w:r>
      <w:r w:rsidRPr="008F73E4">
        <w:rPr>
          <w:rFonts w:ascii="Times New Roman" w:hAnsi="Times New Roman" w:cs="Times New Roman"/>
          <w:b/>
          <w:sz w:val="24"/>
          <w:szCs w:val="24"/>
        </w:rPr>
        <w:t xml:space="preserve"> </w:t>
      </w:r>
    </w:p>
    <w:p w:rsidR="00536AA4" w:rsidRPr="008F73E4" w:rsidRDefault="00536AA4" w:rsidP="00536AA4">
      <w:pPr>
        <w:pStyle w:val="Betarp"/>
        <w:jc w:val="center"/>
        <w:rPr>
          <w:rFonts w:ascii="Times New Roman" w:hAnsi="Times New Roman" w:cs="Times New Roman"/>
          <w:b/>
          <w:sz w:val="24"/>
          <w:szCs w:val="24"/>
        </w:rPr>
      </w:pPr>
      <w:r w:rsidRPr="008F73E4">
        <w:rPr>
          <w:rFonts w:ascii="Times New Roman" w:hAnsi="Times New Roman" w:cs="Times New Roman"/>
          <w:b/>
          <w:sz w:val="24"/>
          <w:szCs w:val="24"/>
        </w:rPr>
        <w:t>MOKINIŲ</w:t>
      </w:r>
      <w:r>
        <w:rPr>
          <w:rFonts w:ascii="Times New Roman" w:hAnsi="Times New Roman" w:cs="Times New Roman"/>
          <w:b/>
          <w:sz w:val="24"/>
          <w:szCs w:val="24"/>
        </w:rPr>
        <w:t xml:space="preserve"> UGDYMO DIENŲ</w:t>
      </w:r>
      <w:r w:rsidRPr="008F73E4">
        <w:rPr>
          <w:rFonts w:ascii="Times New Roman" w:hAnsi="Times New Roman" w:cs="Times New Roman"/>
          <w:b/>
          <w:sz w:val="24"/>
          <w:szCs w:val="24"/>
        </w:rPr>
        <w:t xml:space="preserve"> LANKOMUMO APSKAITOS, KONTROLĖS</w:t>
      </w:r>
    </w:p>
    <w:p w:rsidR="00536AA4" w:rsidRPr="008F73E4" w:rsidRDefault="00536AA4" w:rsidP="00536AA4">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IR </w:t>
      </w:r>
      <w:r w:rsidRPr="008F73E4">
        <w:rPr>
          <w:rFonts w:ascii="Times New Roman" w:hAnsi="Times New Roman" w:cs="Times New Roman"/>
          <w:b/>
          <w:sz w:val="24"/>
          <w:szCs w:val="24"/>
        </w:rPr>
        <w:t xml:space="preserve"> NELANKYMO PREVENCIJOS</w:t>
      </w:r>
      <w:r>
        <w:rPr>
          <w:rFonts w:ascii="Times New Roman" w:hAnsi="Times New Roman" w:cs="Times New Roman"/>
          <w:b/>
          <w:sz w:val="24"/>
          <w:szCs w:val="24"/>
        </w:rPr>
        <w:t xml:space="preserve"> </w:t>
      </w:r>
      <w:r w:rsidRPr="008F73E4">
        <w:rPr>
          <w:rFonts w:ascii="Times New Roman" w:hAnsi="Times New Roman" w:cs="Times New Roman"/>
          <w:b/>
          <w:sz w:val="24"/>
          <w:szCs w:val="24"/>
        </w:rPr>
        <w:t>TVARKOS APRAŠU SUSIPAŽINAU</w:t>
      </w:r>
      <w:r>
        <w:rPr>
          <w:rFonts w:ascii="Times New Roman" w:hAnsi="Times New Roman" w:cs="Times New Roman"/>
          <w:b/>
          <w:sz w:val="24"/>
          <w:szCs w:val="24"/>
        </w:rPr>
        <w:t>:</w:t>
      </w:r>
    </w:p>
    <w:p w:rsidR="00536AA4" w:rsidRPr="008F73E4" w:rsidRDefault="00536AA4" w:rsidP="00536AA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62"/>
        <w:gridCol w:w="1592"/>
      </w:tblGrid>
      <w:tr w:rsidR="00536AA4" w:rsidRPr="00661392" w:rsidTr="006B7377">
        <w:tc>
          <w:tcPr>
            <w:tcW w:w="988" w:type="dxa"/>
            <w:shd w:val="clear" w:color="auto" w:fill="auto"/>
          </w:tcPr>
          <w:p w:rsidR="00536AA4" w:rsidRPr="008F73E4" w:rsidRDefault="00536AA4" w:rsidP="006B7377">
            <w:pPr>
              <w:jc w:val="center"/>
              <w:rPr>
                <w:rFonts w:ascii="Times New Roman" w:eastAsia="Calibri" w:hAnsi="Times New Roman" w:cs="Times New Roman"/>
                <w:sz w:val="24"/>
                <w:szCs w:val="24"/>
              </w:rPr>
            </w:pPr>
            <w:r>
              <w:rPr>
                <w:rFonts w:ascii="Times New Roman" w:eastAsia="Calibri" w:hAnsi="Times New Roman" w:cs="Times New Roman"/>
                <w:sz w:val="24"/>
                <w:szCs w:val="24"/>
              </w:rPr>
              <w:t>Eil./N</w:t>
            </w:r>
            <w:r w:rsidRPr="008F73E4">
              <w:rPr>
                <w:rFonts w:ascii="Times New Roman" w:eastAsia="Calibri" w:hAnsi="Times New Roman" w:cs="Times New Roman"/>
                <w:sz w:val="24"/>
                <w:szCs w:val="24"/>
              </w:rPr>
              <w:t>r.</w:t>
            </w:r>
          </w:p>
        </w:tc>
        <w:tc>
          <w:tcPr>
            <w:tcW w:w="6662" w:type="dxa"/>
            <w:shd w:val="clear" w:color="auto" w:fill="auto"/>
          </w:tcPr>
          <w:p w:rsidR="00536AA4" w:rsidRPr="008F73E4" w:rsidRDefault="00536AA4" w:rsidP="006B7377">
            <w:pPr>
              <w:jc w:val="center"/>
              <w:rPr>
                <w:rFonts w:ascii="Times New Roman" w:eastAsia="Calibri" w:hAnsi="Times New Roman" w:cs="Times New Roman"/>
                <w:sz w:val="24"/>
                <w:szCs w:val="24"/>
              </w:rPr>
            </w:pPr>
            <w:r>
              <w:rPr>
                <w:rFonts w:ascii="Times New Roman" w:eastAsia="Calibri" w:hAnsi="Times New Roman" w:cs="Times New Roman"/>
                <w:sz w:val="24"/>
                <w:szCs w:val="24"/>
              </w:rPr>
              <w:t>Mokinio tėvo (globėjo, rūpintojo)</w:t>
            </w:r>
            <w:r w:rsidRPr="008F73E4">
              <w:rPr>
                <w:rFonts w:ascii="Times New Roman" w:eastAsia="Calibri" w:hAnsi="Times New Roman" w:cs="Times New Roman"/>
                <w:sz w:val="24"/>
                <w:szCs w:val="24"/>
              </w:rPr>
              <w:t xml:space="preserve"> vardas, pavardė</w:t>
            </w:r>
          </w:p>
        </w:tc>
        <w:tc>
          <w:tcPr>
            <w:tcW w:w="1592" w:type="dxa"/>
            <w:shd w:val="clear" w:color="auto" w:fill="auto"/>
          </w:tcPr>
          <w:p w:rsidR="00536AA4" w:rsidRPr="008F73E4" w:rsidRDefault="00536AA4" w:rsidP="006B7377">
            <w:pPr>
              <w:jc w:val="center"/>
              <w:rPr>
                <w:rFonts w:ascii="Times New Roman" w:eastAsia="Calibri" w:hAnsi="Times New Roman" w:cs="Times New Roman"/>
                <w:sz w:val="24"/>
                <w:szCs w:val="24"/>
              </w:rPr>
            </w:pPr>
            <w:r w:rsidRPr="008F73E4">
              <w:rPr>
                <w:rFonts w:ascii="Times New Roman" w:eastAsia="Calibri" w:hAnsi="Times New Roman" w:cs="Times New Roman"/>
                <w:sz w:val="24"/>
                <w:szCs w:val="24"/>
              </w:rPr>
              <w:t>Parašas</w:t>
            </w: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662" w:type="dxa"/>
            <w:shd w:val="clear" w:color="auto" w:fill="auto"/>
          </w:tcPr>
          <w:p w:rsidR="00536AA4" w:rsidRPr="00661392" w:rsidRDefault="00536AA4" w:rsidP="006B7377">
            <w:pPr>
              <w:jc w:val="center"/>
              <w:rPr>
                <w:rFonts w:eastAsia="Calibri"/>
                <w:b/>
              </w:rPr>
            </w:pPr>
          </w:p>
        </w:tc>
        <w:tc>
          <w:tcPr>
            <w:tcW w:w="1592"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r>
      <w:tr w:rsidR="00536AA4" w:rsidRPr="00661392" w:rsidTr="006B7377">
        <w:tc>
          <w:tcPr>
            <w:tcW w:w="98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r>
    </w:tbl>
    <w:p w:rsidR="00536AA4" w:rsidRDefault="00536AA4" w:rsidP="00536AA4">
      <w:pPr>
        <w:rPr>
          <w:rFonts w:ascii="Times New Roman" w:hAnsi="Times New Roman" w:cs="Times New Roman"/>
          <w:color w:val="000000"/>
          <w:sz w:val="24"/>
          <w:szCs w:val="24"/>
          <w:bdr w:val="none" w:sz="0" w:space="0" w:color="auto" w:frame="1"/>
        </w:rPr>
      </w:pPr>
    </w:p>
    <w:p w:rsidR="00536AA4" w:rsidRPr="00E65043" w:rsidRDefault="00536AA4" w:rsidP="00536AA4">
      <w:pPr>
        <w:ind w:left="6480" w:firstLine="1296"/>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3 priedas</w:t>
      </w:r>
    </w:p>
    <w:p w:rsidR="00536AA4" w:rsidRDefault="00536AA4" w:rsidP="00536AA4">
      <w:pPr>
        <w:pStyle w:val="Betarp"/>
        <w:jc w:val="center"/>
        <w:rPr>
          <w:rFonts w:ascii="Times New Roman" w:hAnsi="Times New Roman" w:cs="Times New Roman"/>
          <w:b/>
          <w:sz w:val="24"/>
          <w:szCs w:val="24"/>
        </w:rPr>
      </w:pPr>
    </w:p>
    <w:p w:rsidR="00536AA4" w:rsidRDefault="00536AA4" w:rsidP="00536AA4">
      <w:pPr>
        <w:pStyle w:val="Betarp"/>
        <w:jc w:val="center"/>
        <w:rPr>
          <w:rFonts w:ascii="Times New Roman" w:hAnsi="Times New Roman" w:cs="Times New Roman"/>
          <w:b/>
          <w:sz w:val="24"/>
          <w:szCs w:val="24"/>
        </w:rPr>
      </w:pPr>
      <w:r w:rsidRPr="008F73E4">
        <w:rPr>
          <w:rFonts w:ascii="Times New Roman" w:hAnsi="Times New Roman" w:cs="Times New Roman"/>
          <w:b/>
          <w:sz w:val="24"/>
          <w:szCs w:val="24"/>
        </w:rPr>
        <w:t xml:space="preserve">SU </w:t>
      </w:r>
      <w:r>
        <w:rPr>
          <w:rFonts w:ascii="Times New Roman" w:hAnsi="Times New Roman" w:cs="Times New Roman"/>
          <w:b/>
          <w:sz w:val="24"/>
          <w:szCs w:val="24"/>
        </w:rPr>
        <w:t>KLAIPĖDOS LOPŠELIO-DARŽELIO „ŽIBURĖLIS“</w:t>
      </w:r>
      <w:r w:rsidRPr="008F73E4">
        <w:rPr>
          <w:rFonts w:ascii="Times New Roman" w:hAnsi="Times New Roman" w:cs="Times New Roman"/>
          <w:b/>
          <w:sz w:val="24"/>
          <w:szCs w:val="24"/>
        </w:rPr>
        <w:t xml:space="preserve"> </w:t>
      </w:r>
    </w:p>
    <w:p w:rsidR="00536AA4" w:rsidRPr="008F73E4" w:rsidRDefault="00536AA4" w:rsidP="00536AA4">
      <w:pPr>
        <w:pStyle w:val="Betarp"/>
        <w:jc w:val="center"/>
        <w:rPr>
          <w:rFonts w:ascii="Times New Roman" w:hAnsi="Times New Roman" w:cs="Times New Roman"/>
          <w:b/>
          <w:sz w:val="24"/>
          <w:szCs w:val="24"/>
        </w:rPr>
      </w:pPr>
      <w:r w:rsidRPr="008F73E4">
        <w:rPr>
          <w:rFonts w:ascii="Times New Roman" w:hAnsi="Times New Roman" w:cs="Times New Roman"/>
          <w:b/>
          <w:sz w:val="24"/>
          <w:szCs w:val="24"/>
        </w:rPr>
        <w:t>MOKINIŲ</w:t>
      </w:r>
      <w:r>
        <w:rPr>
          <w:rFonts w:ascii="Times New Roman" w:hAnsi="Times New Roman" w:cs="Times New Roman"/>
          <w:b/>
          <w:sz w:val="24"/>
          <w:szCs w:val="24"/>
        </w:rPr>
        <w:t xml:space="preserve"> UGDYMO DIENŲ</w:t>
      </w:r>
      <w:r w:rsidRPr="008F73E4">
        <w:rPr>
          <w:rFonts w:ascii="Times New Roman" w:hAnsi="Times New Roman" w:cs="Times New Roman"/>
          <w:b/>
          <w:sz w:val="24"/>
          <w:szCs w:val="24"/>
        </w:rPr>
        <w:t xml:space="preserve"> LANKOMUMO APSKAITOS, KONTROLĖS</w:t>
      </w:r>
    </w:p>
    <w:p w:rsidR="00536AA4" w:rsidRPr="008F73E4" w:rsidRDefault="00536AA4" w:rsidP="00536AA4">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IR </w:t>
      </w:r>
      <w:r w:rsidRPr="008F73E4">
        <w:rPr>
          <w:rFonts w:ascii="Times New Roman" w:hAnsi="Times New Roman" w:cs="Times New Roman"/>
          <w:b/>
          <w:sz w:val="24"/>
          <w:szCs w:val="24"/>
        </w:rPr>
        <w:t xml:space="preserve"> NELANKYMO PREVENCIJOS</w:t>
      </w:r>
      <w:r>
        <w:rPr>
          <w:rFonts w:ascii="Times New Roman" w:hAnsi="Times New Roman" w:cs="Times New Roman"/>
          <w:b/>
          <w:sz w:val="24"/>
          <w:szCs w:val="24"/>
        </w:rPr>
        <w:t xml:space="preserve"> </w:t>
      </w:r>
      <w:r w:rsidRPr="008F73E4">
        <w:rPr>
          <w:rFonts w:ascii="Times New Roman" w:hAnsi="Times New Roman" w:cs="Times New Roman"/>
          <w:b/>
          <w:sz w:val="24"/>
          <w:szCs w:val="24"/>
        </w:rPr>
        <w:t>TVARKOS APRAŠU SUSIPAŽINAU</w:t>
      </w:r>
      <w:r>
        <w:rPr>
          <w:rFonts w:ascii="Times New Roman" w:hAnsi="Times New Roman" w:cs="Times New Roman"/>
          <w:b/>
          <w:sz w:val="24"/>
          <w:szCs w:val="24"/>
        </w:rPr>
        <w:t>:</w:t>
      </w:r>
    </w:p>
    <w:p w:rsidR="00536AA4" w:rsidRPr="008F73E4" w:rsidRDefault="00536AA4" w:rsidP="00536AA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1876"/>
      </w:tblGrid>
      <w:tr w:rsidR="00536AA4" w:rsidRPr="00661392" w:rsidTr="006B7377">
        <w:tc>
          <w:tcPr>
            <w:tcW w:w="988" w:type="dxa"/>
            <w:shd w:val="clear" w:color="auto" w:fill="auto"/>
          </w:tcPr>
          <w:p w:rsidR="00536AA4" w:rsidRPr="008F73E4" w:rsidRDefault="00536AA4" w:rsidP="006B7377">
            <w:pPr>
              <w:jc w:val="center"/>
              <w:rPr>
                <w:rFonts w:ascii="Times New Roman" w:eastAsia="Calibri" w:hAnsi="Times New Roman" w:cs="Times New Roman"/>
                <w:sz w:val="24"/>
                <w:szCs w:val="24"/>
              </w:rPr>
            </w:pPr>
            <w:r>
              <w:rPr>
                <w:rFonts w:ascii="Times New Roman" w:eastAsia="Calibri" w:hAnsi="Times New Roman" w:cs="Times New Roman"/>
                <w:sz w:val="24"/>
                <w:szCs w:val="24"/>
              </w:rPr>
              <w:t>Eil./N</w:t>
            </w:r>
            <w:r w:rsidRPr="008F73E4">
              <w:rPr>
                <w:rFonts w:ascii="Times New Roman" w:eastAsia="Calibri" w:hAnsi="Times New Roman" w:cs="Times New Roman"/>
                <w:sz w:val="24"/>
                <w:szCs w:val="24"/>
              </w:rPr>
              <w:t>r.</w:t>
            </w:r>
          </w:p>
        </w:tc>
        <w:tc>
          <w:tcPr>
            <w:tcW w:w="6378" w:type="dxa"/>
            <w:shd w:val="clear" w:color="auto" w:fill="auto"/>
          </w:tcPr>
          <w:p w:rsidR="00536AA4" w:rsidRPr="008F73E4" w:rsidRDefault="00536AA4" w:rsidP="006B7377">
            <w:pPr>
              <w:jc w:val="center"/>
              <w:rPr>
                <w:rFonts w:ascii="Times New Roman" w:eastAsia="Calibri" w:hAnsi="Times New Roman" w:cs="Times New Roman"/>
                <w:sz w:val="24"/>
                <w:szCs w:val="24"/>
              </w:rPr>
            </w:pPr>
            <w:r>
              <w:rPr>
                <w:rFonts w:ascii="Times New Roman" w:eastAsia="Calibri" w:hAnsi="Times New Roman" w:cs="Times New Roman"/>
                <w:sz w:val="24"/>
                <w:szCs w:val="24"/>
              </w:rPr>
              <w:t>Mokytojo</w:t>
            </w:r>
            <w:r w:rsidRPr="008F73E4">
              <w:rPr>
                <w:rFonts w:ascii="Times New Roman" w:eastAsia="Calibri" w:hAnsi="Times New Roman" w:cs="Times New Roman"/>
                <w:sz w:val="24"/>
                <w:szCs w:val="24"/>
              </w:rPr>
              <w:t xml:space="preserve"> vardas, pavardė</w:t>
            </w:r>
          </w:p>
        </w:tc>
        <w:tc>
          <w:tcPr>
            <w:tcW w:w="1876" w:type="dxa"/>
            <w:shd w:val="clear" w:color="auto" w:fill="auto"/>
          </w:tcPr>
          <w:p w:rsidR="00536AA4" w:rsidRPr="008F73E4" w:rsidRDefault="00536AA4" w:rsidP="006B7377">
            <w:pPr>
              <w:jc w:val="center"/>
              <w:rPr>
                <w:rFonts w:ascii="Times New Roman" w:eastAsia="Calibri" w:hAnsi="Times New Roman" w:cs="Times New Roman"/>
                <w:sz w:val="24"/>
                <w:szCs w:val="24"/>
              </w:rPr>
            </w:pPr>
            <w:r w:rsidRPr="008F73E4">
              <w:rPr>
                <w:rFonts w:ascii="Times New Roman" w:eastAsia="Calibri" w:hAnsi="Times New Roman" w:cs="Times New Roman"/>
                <w:sz w:val="24"/>
                <w:szCs w:val="24"/>
              </w:rPr>
              <w:t>Parašas</w:t>
            </w: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shd w:val="clear" w:color="auto" w:fill="auto"/>
          </w:tcPr>
          <w:p w:rsidR="00536AA4" w:rsidRPr="00661392" w:rsidRDefault="00536AA4" w:rsidP="006B7377">
            <w:pPr>
              <w:jc w:val="center"/>
              <w:rPr>
                <w:rFonts w:eastAsia="Calibri"/>
                <w:b/>
              </w:rPr>
            </w:pPr>
          </w:p>
        </w:tc>
        <w:tc>
          <w:tcPr>
            <w:tcW w:w="6378" w:type="dxa"/>
            <w:shd w:val="clear" w:color="auto" w:fill="auto"/>
          </w:tcPr>
          <w:p w:rsidR="00536AA4" w:rsidRPr="00661392" w:rsidRDefault="00536AA4" w:rsidP="006B7377">
            <w:pPr>
              <w:jc w:val="center"/>
              <w:rPr>
                <w:rFonts w:eastAsia="Calibri"/>
                <w:b/>
              </w:rPr>
            </w:pPr>
          </w:p>
        </w:tc>
        <w:tc>
          <w:tcPr>
            <w:tcW w:w="1876" w:type="dxa"/>
            <w:shd w:val="clear" w:color="auto" w:fill="auto"/>
          </w:tcPr>
          <w:p w:rsidR="00536AA4" w:rsidRPr="00661392" w:rsidRDefault="00536AA4" w:rsidP="006B7377">
            <w:pPr>
              <w:jc w:val="center"/>
              <w:rPr>
                <w:rFonts w:eastAsia="Calibri"/>
                <w:b/>
              </w:rPr>
            </w:pPr>
          </w:p>
        </w:tc>
      </w:tr>
      <w:tr w:rsidR="00536AA4" w:rsidRPr="00661392" w:rsidTr="006B7377">
        <w:tc>
          <w:tcPr>
            <w:tcW w:w="98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r>
      <w:tr w:rsidR="00536AA4" w:rsidRPr="00661392" w:rsidTr="006B7377">
        <w:tc>
          <w:tcPr>
            <w:tcW w:w="98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536AA4" w:rsidRPr="00661392" w:rsidRDefault="00536AA4" w:rsidP="006B7377">
            <w:pPr>
              <w:jc w:val="center"/>
              <w:rPr>
                <w:rFonts w:eastAsia="Calibri"/>
                <w:b/>
              </w:rPr>
            </w:pPr>
          </w:p>
        </w:tc>
      </w:tr>
    </w:tbl>
    <w:p w:rsidR="00536AA4" w:rsidRDefault="00536AA4" w:rsidP="00534214">
      <w:pPr>
        <w:pStyle w:val="Betarp"/>
        <w:jc w:val="center"/>
        <w:rPr>
          <w:rFonts w:ascii="Times New Roman" w:hAnsi="Times New Roman" w:cs="Times New Roman"/>
          <w:sz w:val="20"/>
          <w:szCs w:val="20"/>
        </w:rPr>
      </w:pPr>
    </w:p>
    <w:sectPr w:rsidR="00536AA4" w:rsidSect="00FA5D4A">
      <w:headerReference w:type="default" r:id="rId8"/>
      <w:pgSz w:w="11906" w:h="16838"/>
      <w:pgMar w:top="1134"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D0" w:rsidRDefault="00E635D0" w:rsidP="00FA5D4A">
      <w:pPr>
        <w:spacing w:after="0" w:line="240" w:lineRule="auto"/>
      </w:pPr>
      <w:r>
        <w:separator/>
      </w:r>
    </w:p>
  </w:endnote>
  <w:endnote w:type="continuationSeparator" w:id="0">
    <w:p w:rsidR="00E635D0" w:rsidRDefault="00E635D0" w:rsidP="00FA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D0" w:rsidRDefault="00E635D0" w:rsidP="00FA5D4A">
      <w:pPr>
        <w:spacing w:after="0" w:line="240" w:lineRule="auto"/>
      </w:pPr>
      <w:r>
        <w:separator/>
      </w:r>
    </w:p>
  </w:footnote>
  <w:footnote w:type="continuationSeparator" w:id="0">
    <w:p w:rsidR="00E635D0" w:rsidRDefault="00E635D0" w:rsidP="00FA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582621"/>
      <w:docPartObj>
        <w:docPartGallery w:val="Page Numbers (Top of Page)"/>
        <w:docPartUnique/>
      </w:docPartObj>
    </w:sdtPr>
    <w:sdtEndPr/>
    <w:sdtContent>
      <w:p w:rsidR="00FA5D4A" w:rsidRDefault="00FA5D4A">
        <w:pPr>
          <w:pStyle w:val="Antrats"/>
          <w:jc w:val="center"/>
        </w:pPr>
        <w:r>
          <w:fldChar w:fldCharType="begin"/>
        </w:r>
        <w:r>
          <w:instrText>PAGE   \* MERGEFORMAT</w:instrText>
        </w:r>
        <w:r>
          <w:fldChar w:fldCharType="separate"/>
        </w:r>
        <w:r w:rsidR="00B92D9B">
          <w:rPr>
            <w:noProof/>
          </w:rPr>
          <w:t>6</w:t>
        </w:r>
        <w:r>
          <w:fldChar w:fldCharType="end"/>
        </w:r>
      </w:p>
    </w:sdtContent>
  </w:sdt>
  <w:p w:rsidR="00FA5D4A" w:rsidRDefault="00FA5D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40BF8"/>
    <w:multiLevelType w:val="hybridMultilevel"/>
    <w:tmpl w:val="A482B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521DC"/>
    <w:multiLevelType w:val="hybridMultilevel"/>
    <w:tmpl w:val="592E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B0931"/>
    <w:multiLevelType w:val="hybridMultilevel"/>
    <w:tmpl w:val="B9FCA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4F7AA1"/>
    <w:multiLevelType w:val="hybridMultilevel"/>
    <w:tmpl w:val="6570D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5420D1"/>
    <w:multiLevelType w:val="multilevel"/>
    <w:tmpl w:val="A594A98E"/>
    <w:lvl w:ilvl="0">
      <w:start w:val="1"/>
      <w:numFmt w:val="decimal"/>
      <w:lvlText w:val="%1."/>
      <w:lvlJc w:val="left"/>
      <w:pPr>
        <w:ind w:left="720"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20"/>
    <w:rsid w:val="00000A66"/>
    <w:rsid w:val="00002687"/>
    <w:rsid w:val="00026840"/>
    <w:rsid w:val="00036232"/>
    <w:rsid w:val="00042A92"/>
    <w:rsid w:val="00050AA3"/>
    <w:rsid w:val="00076A28"/>
    <w:rsid w:val="000777F3"/>
    <w:rsid w:val="00095EF5"/>
    <w:rsid w:val="000A14B2"/>
    <w:rsid w:val="000A4ED3"/>
    <w:rsid w:val="000C4A91"/>
    <w:rsid w:val="000C7746"/>
    <w:rsid w:val="000D2AC5"/>
    <w:rsid w:val="000D3D02"/>
    <w:rsid w:val="000D6FE9"/>
    <w:rsid w:val="000E3B61"/>
    <w:rsid w:val="000F271D"/>
    <w:rsid w:val="000F322F"/>
    <w:rsid w:val="00103DB3"/>
    <w:rsid w:val="00111163"/>
    <w:rsid w:val="001118DA"/>
    <w:rsid w:val="00145332"/>
    <w:rsid w:val="00151245"/>
    <w:rsid w:val="0015511C"/>
    <w:rsid w:val="00175078"/>
    <w:rsid w:val="00175B3F"/>
    <w:rsid w:val="001A6957"/>
    <w:rsid w:val="001F4E05"/>
    <w:rsid w:val="00202B91"/>
    <w:rsid w:val="002172D4"/>
    <w:rsid w:val="002311D2"/>
    <w:rsid w:val="00255A3A"/>
    <w:rsid w:val="002879C6"/>
    <w:rsid w:val="002A1949"/>
    <w:rsid w:val="002D0F38"/>
    <w:rsid w:val="002E32E8"/>
    <w:rsid w:val="002E5CBE"/>
    <w:rsid w:val="002F6FB4"/>
    <w:rsid w:val="00301149"/>
    <w:rsid w:val="00314D53"/>
    <w:rsid w:val="00320740"/>
    <w:rsid w:val="00323847"/>
    <w:rsid w:val="00341CA7"/>
    <w:rsid w:val="00353688"/>
    <w:rsid w:val="00370728"/>
    <w:rsid w:val="00370958"/>
    <w:rsid w:val="003805C1"/>
    <w:rsid w:val="0039541B"/>
    <w:rsid w:val="003B4218"/>
    <w:rsid w:val="003C3696"/>
    <w:rsid w:val="003D5BF2"/>
    <w:rsid w:val="003D77D6"/>
    <w:rsid w:val="003D7D3F"/>
    <w:rsid w:val="003E5534"/>
    <w:rsid w:val="004010E4"/>
    <w:rsid w:val="004128AE"/>
    <w:rsid w:val="004449AA"/>
    <w:rsid w:val="004523DA"/>
    <w:rsid w:val="00455C38"/>
    <w:rsid w:val="004B3A3E"/>
    <w:rsid w:val="004B6AA7"/>
    <w:rsid w:val="004C5406"/>
    <w:rsid w:val="004D2792"/>
    <w:rsid w:val="004E77D1"/>
    <w:rsid w:val="00504CD1"/>
    <w:rsid w:val="00534214"/>
    <w:rsid w:val="00536AA4"/>
    <w:rsid w:val="00561A21"/>
    <w:rsid w:val="00562E8A"/>
    <w:rsid w:val="00575468"/>
    <w:rsid w:val="0058052F"/>
    <w:rsid w:val="005811C5"/>
    <w:rsid w:val="00593824"/>
    <w:rsid w:val="005A45BB"/>
    <w:rsid w:val="005A5656"/>
    <w:rsid w:val="005A78AE"/>
    <w:rsid w:val="00634625"/>
    <w:rsid w:val="006361D0"/>
    <w:rsid w:val="00641EA4"/>
    <w:rsid w:val="00646BFE"/>
    <w:rsid w:val="00673F1F"/>
    <w:rsid w:val="006840A4"/>
    <w:rsid w:val="00691BA2"/>
    <w:rsid w:val="006B2009"/>
    <w:rsid w:val="006D10C6"/>
    <w:rsid w:val="006F561B"/>
    <w:rsid w:val="006F781D"/>
    <w:rsid w:val="007245C0"/>
    <w:rsid w:val="00736679"/>
    <w:rsid w:val="00737884"/>
    <w:rsid w:val="00752981"/>
    <w:rsid w:val="007919F3"/>
    <w:rsid w:val="0079554E"/>
    <w:rsid w:val="007971E5"/>
    <w:rsid w:val="007B4730"/>
    <w:rsid w:val="007D3EC6"/>
    <w:rsid w:val="007E2092"/>
    <w:rsid w:val="007E7065"/>
    <w:rsid w:val="007F0707"/>
    <w:rsid w:val="008058A6"/>
    <w:rsid w:val="008215B4"/>
    <w:rsid w:val="00832F5D"/>
    <w:rsid w:val="00851F4B"/>
    <w:rsid w:val="008527DA"/>
    <w:rsid w:val="00872E4A"/>
    <w:rsid w:val="0088255E"/>
    <w:rsid w:val="008838A0"/>
    <w:rsid w:val="008927E8"/>
    <w:rsid w:val="008C6BAF"/>
    <w:rsid w:val="00901B3E"/>
    <w:rsid w:val="00905A55"/>
    <w:rsid w:val="0092408D"/>
    <w:rsid w:val="009664DD"/>
    <w:rsid w:val="009D5034"/>
    <w:rsid w:val="00A07BCF"/>
    <w:rsid w:val="00A122CA"/>
    <w:rsid w:val="00A33A94"/>
    <w:rsid w:val="00A5141D"/>
    <w:rsid w:val="00A52F2B"/>
    <w:rsid w:val="00A62C68"/>
    <w:rsid w:val="00A8430A"/>
    <w:rsid w:val="00AD69DB"/>
    <w:rsid w:val="00AE43CF"/>
    <w:rsid w:val="00AF337E"/>
    <w:rsid w:val="00AF7DC7"/>
    <w:rsid w:val="00B15FF8"/>
    <w:rsid w:val="00B24472"/>
    <w:rsid w:val="00B364F6"/>
    <w:rsid w:val="00B664E2"/>
    <w:rsid w:val="00B71F0A"/>
    <w:rsid w:val="00B866FE"/>
    <w:rsid w:val="00B87C9D"/>
    <w:rsid w:val="00B92D9B"/>
    <w:rsid w:val="00BC79F5"/>
    <w:rsid w:val="00BD1376"/>
    <w:rsid w:val="00C06779"/>
    <w:rsid w:val="00C3587A"/>
    <w:rsid w:val="00C8230C"/>
    <w:rsid w:val="00C87CF4"/>
    <w:rsid w:val="00C9431A"/>
    <w:rsid w:val="00CA54FF"/>
    <w:rsid w:val="00CB1434"/>
    <w:rsid w:val="00CB760F"/>
    <w:rsid w:val="00CC4AB6"/>
    <w:rsid w:val="00CD2B45"/>
    <w:rsid w:val="00D07A44"/>
    <w:rsid w:val="00D10472"/>
    <w:rsid w:val="00D14C55"/>
    <w:rsid w:val="00D165D9"/>
    <w:rsid w:val="00D32E2A"/>
    <w:rsid w:val="00D369E4"/>
    <w:rsid w:val="00D45820"/>
    <w:rsid w:val="00D65810"/>
    <w:rsid w:val="00DC14BB"/>
    <w:rsid w:val="00DE32D5"/>
    <w:rsid w:val="00E0274A"/>
    <w:rsid w:val="00E06089"/>
    <w:rsid w:val="00E32082"/>
    <w:rsid w:val="00E635D0"/>
    <w:rsid w:val="00E70219"/>
    <w:rsid w:val="00ED0B6A"/>
    <w:rsid w:val="00ED1102"/>
    <w:rsid w:val="00ED65CF"/>
    <w:rsid w:val="00EE33C3"/>
    <w:rsid w:val="00EE44AD"/>
    <w:rsid w:val="00EF7CE2"/>
    <w:rsid w:val="00F0372A"/>
    <w:rsid w:val="00F10210"/>
    <w:rsid w:val="00F21164"/>
    <w:rsid w:val="00F27160"/>
    <w:rsid w:val="00F346EC"/>
    <w:rsid w:val="00F34B8D"/>
    <w:rsid w:val="00F404A2"/>
    <w:rsid w:val="00F40911"/>
    <w:rsid w:val="00F44A7A"/>
    <w:rsid w:val="00F913BC"/>
    <w:rsid w:val="00F969BB"/>
    <w:rsid w:val="00FA11AE"/>
    <w:rsid w:val="00FA5D4A"/>
    <w:rsid w:val="00FC0348"/>
    <w:rsid w:val="00FE22EE"/>
    <w:rsid w:val="00FF5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AEF4-1756-4178-8866-A52BE11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07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45820"/>
    <w:pPr>
      <w:spacing w:after="0" w:line="240" w:lineRule="auto"/>
    </w:pPr>
  </w:style>
  <w:style w:type="paragraph" w:styleId="Sraopastraipa">
    <w:name w:val="List Paragraph"/>
    <w:basedOn w:val="prastasis"/>
    <w:uiPriority w:val="34"/>
    <w:qFormat/>
    <w:rsid w:val="00851F4B"/>
    <w:pPr>
      <w:ind w:left="720"/>
      <w:contextualSpacing/>
    </w:pPr>
  </w:style>
  <w:style w:type="character" w:styleId="Hipersaitas">
    <w:name w:val="Hyperlink"/>
    <w:basedOn w:val="Numatytasispastraiposriftas"/>
    <w:uiPriority w:val="99"/>
    <w:unhideWhenUsed/>
    <w:rsid w:val="00905A55"/>
    <w:rPr>
      <w:color w:val="0000FF" w:themeColor="hyperlink"/>
      <w:u w:val="single"/>
    </w:rPr>
  </w:style>
  <w:style w:type="table" w:styleId="Lentelstinklelis">
    <w:name w:val="Table Grid"/>
    <w:basedOn w:val="prastojilentel"/>
    <w:uiPriority w:val="59"/>
    <w:rsid w:val="00D32E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7E20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E2092"/>
    <w:rPr>
      <w:rFonts w:ascii="Segoe UI" w:hAnsi="Segoe UI" w:cs="Segoe UI"/>
      <w:sz w:val="18"/>
      <w:szCs w:val="18"/>
    </w:rPr>
  </w:style>
  <w:style w:type="paragraph" w:styleId="Antrats">
    <w:name w:val="header"/>
    <w:basedOn w:val="prastasis"/>
    <w:link w:val="AntratsDiagrama"/>
    <w:uiPriority w:val="99"/>
    <w:unhideWhenUsed/>
    <w:rsid w:val="00FA5D4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A5D4A"/>
  </w:style>
  <w:style w:type="paragraph" w:styleId="Porat">
    <w:name w:val="footer"/>
    <w:basedOn w:val="prastasis"/>
    <w:link w:val="PoratDiagrama"/>
    <w:uiPriority w:val="99"/>
    <w:unhideWhenUsed/>
    <w:rsid w:val="00FA5D4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A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822A-53F2-45E2-8DFE-16EB5C68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1256</Words>
  <Characters>7162</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user</cp:lastModifiedBy>
  <cp:revision>41</cp:revision>
  <cp:lastPrinted>2019-11-04T10:43:00Z</cp:lastPrinted>
  <dcterms:created xsi:type="dcterms:W3CDTF">2019-10-28T08:49:00Z</dcterms:created>
  <dcterms:modified xsi:type="dcterms:W3CDTF">2019-11-06T07:54:00Z</dcterms:modified>
</cp:coreProperties>
</file>